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2D0397" w14:textId="3122654C" w:rsidR="007306F6" w:rsidRDefault="007306F6">
      <w:pPr>
        <w:widowControl w:val="0"/>
        <w:autoSpaceDE w:val="0"/>
        <w:autoSpaceDN w:val="0"/>
        <w:adjustRightInd w:val="0"/>
        <w:spacing w:after="200" w:line="240" w:lineRule="auto"/>
        <w:jc w:val="center"/>
        <w:rPr>
          <w:rFonts w:ascii="Calibri" w:hAnsi="Calibri" w:cs="Calibri"/>
          <w:b/>
          <w:bCs/>
          <w:kern w:val="0"/>
          <w:sz w:val="22"/>
          <w:szCs w:val="22"/>
          <w:lang w:val="en"/>
        </w:rPr>
      </w:pPr>
      <w:r>
        <w:rPr>
          <w:rFonts w:ascii="Calibri" w:hAnsi="Calibri" w:cs="Calibri"/>
          <w:b/>
          <w:bCs/>
          <w:kern w:val="0"/>
          <w:sz w:val="22"/>
          <w:szCs w:val="22"/>
          <w:lang w:val="en"/>
        </w:rPr>
        <w:t xml:space="preserve">  </w:t>
      </w:r>
      <w:r w:rsidR="004926C1">
        <w:rPr>
          <w:rFonts w:ascii="Calibri" w:hAnsi="Calibri" w:cs="Calibri"/>
          <w:noProof/>
          <w:color w:val="484E25"/>
          <w:kern w:val="0"/>
          <w:sz w:val="22"/>
          <w:szCs w:val="22"/>
          <w:lang w:val="en"/>
        </w:rPr>
        <w:drawing>
          <wp:inline distT="0" distB="0" distL="0" distR="0" wp14:anchorId="2F4694D5" wp14:editId="41C87536">
            <wp:extent cx="1828800" cy="786765"/>
            <wp:effectExtent l="0" t="0" r="0" b="0"/>
            <wp:docPr id="1631085270"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85270" name="Picture 1" descr="A black and white logo&#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28800" cy="786765"/>
                    </a:xfrm>
                    <a:prstGeom prst="rect">
                      <a:avLst/>
                    </a:prstGeom>
                    <a:noFill/>
                  </pic:spPr>
                </pic:pic>
              </a:graphicData>
            </a:graphic>
          </wp:inline>
        </w:drawing>
      </w:r>
      <w:r>
        <w:rPr>
          <w:rFonts w:ascii="Times New Roman" w:hAnsi="Times New Roman"/>
          <w:color w:val="484E25"/>
          <w:kern w:val="0"/>
          <w:sz w:val="22"/>
          <w:szCs w:val="22"/>
          <w:lang w:val="en"/>
        </w:rPr>
        <w:br/>
      </w:r>
      <w:r w:rsidR="00EF4E99" w:rsidRPr="00EF4E99">
        <w:rPr>
          <w:rFonts w:ascii="Segoe UI Black" w:hAnsi="Segoe UI Black" w:cs="Segoe UI Black"/>
          <w:b/>
          <w:bCs/>
          <w:i/>
          <w:iCs/>
          <w:kern w:val="0"/>
          <w:sz w:val="56"/>
          <w:szCs w:val="56"/>
          <w:lang w:val="en"/>
        </w:rPr>
        <w:t>CIVIC</w:t>
      </w:r>
      <w:r>
        <w:rPr>
          <w:rFonts w:ascii="Times New Roman" w:hAnsi="Times New Roman"/>
          <w:color w:val="484E25"/>
          <w:kern w:val="0"/>
          <w:sz w:val="22"/>
          <w:szCs w:val="22"/>
          <w:lang w:val="en"/>
        </w:rPr>
        <w:br/>
      </w:r>
      <w:r w:rsidR="00342E0D">
        <w:rPr>
          <w:rFonts w:ascii="Calibri" w:hAnsi="Calibri" w:cs="Calibri"/>
          <w:b/>
          <w:bCs/>
          <w:kern w:val="0"/>
          <w:sz w:val="22"/>
          <w:szCs w:val="22"/>
          <w:lang w:val="en"/>
        </w:rPr>
        <w:t>2022-2025</w:t>
      </w:r>
      <w:r>
        <w:rPr>
          <w:rFonts w:ascii="Calibri" w:hAnsi="Calibri" w:cs="Calibri"/>
          <w:b/>
          <w:bCs/>
          <w:kern w:val="0"/>
          <w:sz w:val="22"/>
          <w:szCs w:val="22"/>
          <w:lang w:val="en"/>
        </w:rPr>
        <w:t xml:space="preserve"> Honda C</w:t>
      </w:r>
      <w:r w:rsidR="00EF4E99">
        <w:rPr>
          <w:rFonts w:ascii="Calibri" w:hAnsi="Calibri" w:cs="Calibri"/>
          <w:b/>
          <w:bCs/>
          <w:kern w:val="0"/>
          <w:sz w:val="22"/>
          <w:szCs w:val="22"/>
          <w:lang w:val="en"/>
        </w:rPr>
        <w:t>ivic</w:t>
      </w:r>
      <w:r>
        <w:rPr>
          <w:rFonts w:ascii="Calibri" w:hAnsi="Calibri" w:cs="Calibri"/>
          <w:b/>
          <w:bCs/>
          <w:kern w:val="0"/>
          <w:sz w:val="22"/>
          <w:szCs w:val="22"/>
          <w:lang w:val="en"/>
        </w:rPr>
        <w:t xml:space="preserve"> 1.5" lift kit installation guide</w:t>
      </w:r>
    </w:p>
    <w:p w14:paraId="2AEF615E" w14:textId="77777777" w:rsidR="007306F6" w:rsidRDefault="007306F6">
      <w:pPr>
        <w:widowControl w:val="0"/>
        <w:autoSpaceDE w:val="0"/>
        <w:autoSpaceDN w:val="0"/>
        <w:adjustRightInd w:val="0"/>
        <w:spacing w:after="200" w:line="276" w:lineRule="auto"/>
        <w:jc w:val="center"/>
        <w:rPr>
          <w:rFonts w:ascii="Calibri" w:hAnsi="Calibri" w:cs="Calibri"/>
          <w:i/>
          <w:iCs/>
          <w:kern w:val="0"/>
          <w:sz w:val="22"/>
          <w:szCs w:val="22"/>
          <w:lang w:val="en"/>
        </w:rPr>
      </w:pPr>
      <w:r>
        <w:rPr>
          <w:rFonts w:ascii="Calibri" w:hAnsi="Calibri" w:cs="Calibri"/>
          <w:i/>
          <w:iCs/>
          <w:kern w:val="0"/>
          <w:sz w:val="22"/>
          <w:szCs w:val="22"/>
          <w:lang w:val="en"/>
        </w:rPr>
        <w:t>Professional installation is recommended</w:t>
      </w:r>
    </w:p>
    <w:p w14:paraId="3C771EC0" w14:textId="77777777" w:rsidR="007306F6" w:rsidRDefault="007306F6">
      <w:pPr>
        <w:widowControl w:val="0"/>
        <w:autoSpaceDE w:val="0"/>
        <w:autoSpaceDN w:val="0"/>
        <w:adjustRightInd w:val="0"/>
        <w:spacing w:after="200" w:line="276" w:lineRule="auto"/>
        <w:jc w:val="center"/>
        <w:rPr>
          <w:rFonts w:ascii="Calibri" w:hAnsi="Calibri" w:cs="Calibri"/>
          <w:i/>
          <w:iCs/>
          <w:kern w:val="0"/>
          <w:sz w:val="22"/>
          <w:szCs w:val="22"/>
          <w:lang w:val="en"/>
        </w:rPr>
      </w:pPr>
      <w:r>
        <w:rPr>
          <w:rFonts w:ascii="Calibri" w:hAnsi="Calibri" w:cs="Calibri"/>
          <w:i/>
          <w:iCs/>
          <w:kern w:val="0"/>
          <w:sz w:val="22"/>
          <w:szCs w:val="22"/>
          <w:lang w:val="en"/>
        </w:rPr>
        <w:t>FOR OFF-ROAD USE ONLY!</w:t>
      </w:r>
    </w:p>
    <w:p w14:paraId="40E39027" w14:textId="77777777" w:rsidR="007306F6" w:rsidRDefault="007306F6">
      <w:pPr>
        <w:widowControl w:val="0"/>
        <w:autoSpaceDE w:val="0"/>
        <w:autoSpaceDN w:val="0"/>
        <w:adjustRightInd w:val="0"/>
        <w:spacing w:after="200" w:line="276" w:lineRule="auto"/>
        <w:rPr>
          <w:rFonts w:ascii="Calibri" w:hAnsi="Calibri" w:cs="Calibri"/>
          <w:b/>
          <w:bCs/>
          <w:color w:val="FF0000"/>
          <w:kern w:val="0"/>
          <w:sz w:val="22"/>
          <w:szCs w:val="22"/>
          <w:lang w:val="en"/>
        </w:rPr>
      </w:pPr>
      <w:r>
        <w:rPr>
          <w:rFonts w:ascii="Calibri" w:hAnsi="Calibri" w:cs="Calibri"/>
          <w:b/>
          <w:bCs/>
          <w:color w:val="FF0000"/>
          <w:kern w:val="0"/>
          <w:sz w:val="22"/>
          <w:szCs w:val="22"/>
          <w:lang w:val="en"/>
        </w:rPr>
        <w:t>IMPORTANT!</w:t>
      </w:r>
    </w:p>
    <w:p w14:paraId="751E114A" w14:textId="6FAEACBC" w:rsidR="007306F6" w:rsidRDefault="007306F6">
      <w:pPr>
        <w:widowControl w:val="0"/>
        <w:autoSpaceDE w:val="0"/>
        <w:autoSpaceDN w:val="0"/>
        <w:adjustRightInd w:val="0"/>
        <w:spacing w:after="200" w:line="276" w:lineRule="auto"/>
        <w:rPr>
          <w:rFonts w:ascii="Calibri" w:hAnsi="Calibri" w:cs="Calibri"/>
          <w:b/>
          <w:bCs/>
          <w:color w:val="FF0000"/>
          <w:kern w:val="0"/>
          <w:sz w:val="22"/>
          <w:szCs w:val="22"/>
          <w:lang w:val="en"/>
        </w:rPr>
      </w:pPr>
      <w:r>
        <w:rPr>
          <w:rFonts w:ascii="Calibri" w:hAnsi="Calibri" w:cs="Calibri"/>
          <w:kern w:val="0"/>
          <w:sz w:val="22"/>
          <w:szCs w:val="22"/>
          <w:lang w:val="en"/>
        </w:rPr>
        <w:t>Lifting and modifying the suspension on your vehicle may result in drive line vibrations, damaged bushings, erratic handling characteristics, and shortened suspension component life. HRG Offroad recommends the following:</w:t>
      </w:r>
      <w:r>
        <w:rPr>
          <w:rFonts w:ascii="Calibri" w:hAnsi="Calibri" w:cs="Calibri"/>
          <w:kern w:val="0"/>
          <w:sz w:val="22"/>
          <w:szCs w:val="22"/>
          <w:lang w:val="en"/>
        </w:rPr>
        <w:br/>
        <w:t>-Checking and/or replacing worn drive axles with new parts, not remanufactured.</w:t>
      </w:r>
      <w:r>
        <w:rPr>
          <w:rFonts w:ascii="Calibri" w:hAnsi="Calibri" w:cs="Calibri"/>
          <w:kern w:val="0"/>
          <w:sz w:val="22"/>
          <w:szCs w:val="22"/>
          <w:lang w:val="en"/>
        </w:rPr>
        <w:br/>
        <w:t xml:space="preserve">-Checking and/or replacing all worn factory rubber bushings with urethane bushings, such as </w:t>
      </w:r>
      <w:proofErr w:type="spellStart"/>
      <w:r>
        <w:rPr>
          <w:rFonts w:ascii="Calibri" w:hAnsi="Calibri" w:cs="Calibri"/>
          <w:kern w:val="0"/>
          <w:sz w:val="22"/>
          <w:szCs w:val="22"/>
          <w:lang w:val="en"/>
        </w:rPr>
        <w:t>Prothane</w:t>
      </w:r>
      <w:proofErr w:type="spellEnd"/>
      <w:r>
        <w:rPr>
          <w:rFonts w:ascii="Calibri" w:hAnsi="Calibri" w:cs="Calibri"/>
          <w:kern w:val="0"/>
          <w:sz w:val="22"/>
          <w:szCs w:val="22"/>
          <w:lang w:val="en"/>
        </w:rPr>
        <w:t xml:space="preserve">. </w:t>
      </w:r>
      <w:r>
        <w:rPr>
          <w:rFonts w:ascii="Calibri" w:hAnsi="Calibri" w:cs="Calibri"/>
          <w:kern w:val="0"/>
          <w:sz w:val="22"/>
          <w:szCs w:val="22"/>
          <w:lang w:val="en"/>
        </w:rPr>
        <w:br/>
        <w:t>-Checking and/or replacing worn shock absorbers and bump stops.</w:t>
      </w:r>
      <w:r>
        <w:rPr>
          <w:rFonts w:ascii="Calibri" w:hAnsi="Calibri" w:cs="Calibri"/>
          <w:kern w:val="0"/>
          <w:sz w:val="22"/>
          <w:szCs w:val="22"/>
          <w:lang w:val="en"/>
        </w:rPr>
        <w:br/>
        <w:t xml:space="preserve">-Performing a </w:t>
      </w:r>
      <w:r w:rsidR="00500259">
        <w:rPr>
          <w:rFonts w:ascii="Calibri" w:hAnsi="Calibri" w:cs="Calibri"/>
          <w:kern w:val="0"/>
          <w:sz w:val="22"/>
          <w:szCs w:val="22"/>
          <w:lang w:val="en"/>
        </w:rPr>
        <w:t>4-wheel</w:t>
      </w:r>
      <w:r>
        <w:rPr>
          <w:rFonts w:ascii="Calibri" w:hAnsi="Calibri" w:cs="Calibri"/>
          <w:kern w:val="0"/>
          <w:sz w:val="22"/>
          <w:szCs w:val="22"/>
          <w:lang w:val="en"/>
        </w:rPr>
        <w:t xml:space="preserve"> alignment after working on suspension components.</w:t>
      </w:r>
      <w:r>
        <w:rPr>
          <w:rFonts w:ascii="Calibri" w:hAnsi="Calibri" w:cs="Calibri"/>
          <w:kern w:val="0"/>
          <w:sz w:val="22"/>
          <w:szCs w:val="22"/>
          <w:lang w:val="en"/>
        </w:rPr>
        <w:br/>
      </w:r>
      <w:r>
        <w:rPr>
          <w:rFonts w:ascii="Calibri" w:hAnsi="Calibri" w:cs="Calibri"/>
          <w:b/>
          <w:bCs/>
          <w:color w:val="FF0000"/>
          <w:kern w:val="0"/>
          <w:sz w:val="22"/>
          <w:szCs w:val="22"/>
          <w:lang w:val="en"/>
        </w:rPr>
        <w:t>Lift kits may not be legal for use on public highways in your area. Please check local laws before installing!!</w:t>
      </w:r>
    </w:p>
    <w:p w14:paraId="1D8A3E05" w14:textId="77777777" w:rsidR="007306F6" w:rsidRDefault="007306F6">
      <w:pPr>
        <w:widowControl w:val="0"/>
        <w:autoSpaceDE w:val="0"/>
        <w:autoSpaceDN w:val="0"/>
        <w:adjustRightInd w:val="0"/>
        <w:spacing w:after="200" w:line="276" w:lineRule="auto"/>
        <w:rPr>
          <w:rFonts w:ascii="Calibri" w:hAnsi="Calibri" w:cs="Calibri"/>
          <w:b/>
          <w:bCs/>
          <w:color w:val="FF0000"/>
          <w:kern w:val="0"/>
          <w:lang w:val="en"/>
        </w:rPr>
      </w:pPr>
      <w:r>
        <w:rPr>
          <w:rFonts w:ascii="Calibri" w:hAnsi="Calibri" w:cs="Calibri"/>
          <w:b/>
          <w:bCs/>
          <w:color w:val="FF0000"/>
          <w:kern w:val="0"/>
          <w:lang w:val="en"/>
        </w:rPr>
        <w:t>WARNING!</w:t>
      </w:r>
    </w:p>
    <w:p w14:paraId="5B79FC4A"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i/>
          <w:iCs/>
          <w:kern w:val="0"/>
          <w:sz w:val="22"/>
          <w:szCs w:val="22"/>
          <w:lang w:val="en"/>
        </w:rPr>
        <w:t>Lifted vehicles are more prone to rolling over.</w:t>
      </w:r>
      <w:r>
        <w:rPr>
          <w:rFonts w:ascii="Calibri" w:hAnsi="Calibri" w:cs="Calibri"/>
          <w:b/>
          <w:bCs/>
          <w:i/>
          <w:iCs/>
          <w:kern w:val="0"/>
          <w:sz w:val="22"/>
          <w:szCs w:val="22"/>
          <w:lang w:val="en"/>
        </w:rPr>
        <w:br/>
      </w:r>
      <w:r>
        <w:rPr>
          <w:rFonts w:ascii="Calibri" w:hAnsi="Calibri" w:cs="Calibri"/>
          <w:kern w:val="0"/>
          <w:sz w:val="22"/>
          <w:szCs w:val="22"/>
          <w:lang w:val="en"/>
        </w:rPr>
        <w:t>Some HRG Offroad products are designed to improve off-road capabilities. Modifying the suspension of your vehicle may result in handling characteristics that are different from a factory equipped vehicle. Extreme care must be used to prevent a rollover or loss of control. Always operate your modified vehicle at a reduced speed to ensure your ability to maintain control under all driving conditions. Driving your vehicle in an unsafe manner may result in serious injury or death. HRG Offroad lift kits are designed and tested to work together. HRG Offroad does not recommend combining this lift kit with any other type of suspension or body lift. Always wear your seat belt.</w:t>
      </w:r>
    </w:p>
    <w:p w14:paraId="71D07EBE" w14:textId="77777777" w:rsidR="007306F6" w:rsidRDefault="007306F6">
      <w:pPr>
        <w:widowControl w:val="0"/>
        <w:autoSpaceDE w:val="0"/>
        <w:autoSpaceDN w:val="0"/>
        <w:adjustRightInd w:val="0"/>
        <w:spacing w:after="200" w:line="276" w:lineRule="auto"/>
        <w:rPr>
          <w:rFonts w:ascii="Calibri" w:hAnsi="Calibri" w:cs="Calibri"/>
          <w:b/>
          <w:bCs/>
          <w:i/>
          <w:iCs/>
          <w:kern w:val="0"/>
          <w:sz w:val="22"/>
          <w:szCs w:val="22"/>
          <w:lang w:val="en"/>
        </w:rPr>
      </w:pPr>
      <w:r>
        <w:rPr>
          <w:rFonts w:ascii="Calibri" w:hAnsi="Calibri" w:cs="Calibri"/>
          <w:kern w:val="0"/>
          <w:sz w:val="22"/>
          <w:szCs w:val="22"/>
          <w:lang w:val="en"/>
        </w:rPr>
        <w:t xml:space="preserve">Recommended tire/wheel sizes: </w:t>
      </w:r>
      <w:r>
        <w:rPr>
          <w:rFonts w:ascii="Calibri" w:hAnsi="Calibri" w:cs="Calibri"/>
          <w:kern w:val="0"/>
          <w:sz w:val="22"/>
          <w:szCs w:val="22"/>
          <w:lang w:val="en"/>
        </w:rPr>
        <w:br/>
        <w:t>Stock size: 235/65/17 (LX); 235/60/18 (EX, EX-L); or 235/55/19 (Touring)</w:t>
      </w:r>
      <w:r>
        <w:rPr>
          <w:rFonts w:ascii="Calibri" w:hAnsi="Calibri" w:cs="Calibri"/>
          <w:kern w:val="0"/>
          <w:sz w:val="22"/>
          <w:szCs w:val="22"/>
          <w:lang w:val="en"/>
        </w:rPr>
        <w:br/>
        <w:t>For OEM 17" wheel:</w:t>
      </w:r>
      <w:r>
        <w:rPr>
          <w:rFonts w:ascii="Calibri" w:hAnsi="Calibri" w:cs="Calibri"/>
          <w:kern w:val="0"/>
          <w:sz w:val="22"/>
          <w:szCs w:val="22"/>
          <w:lang w:val="en"/>
        </w:rPr>
        <w:br/>
        <w:t>245/65/17</w:t>
      </w:r>
      <w:r>
        <w:rPr>
          <w:rFonts w:ascii="Calibri" w:hAnsi="Calibri" w:cs="Calibri"/>
          <w:kern w:val="0"/>
          <w:sz w:val="22"/>
          <w:szCs w:val="22"/>
          <w:lang w:val="en"/>
        </w:rPr>
        <w:br/>
        <w:t>245/70/17</w:t>
      </w:r>
      <w:r>
        <w:rPr>
          <w:rFonts w:ascii="Calibri" w:hAnsi="Calibri" w:cs="Calibri"/>
          <w:kern w:val="0"/>
          <w:sz w:val="22"/>
          <w:szCs w:val="22"/>
          <w:lang w:val="en"/>
        </w:rPr>
        <w:br/>
        <w:t>255/70/17*</w:t>
      </w:r>
      <w:r>
        <w:rPr>
          <w:rFonts w:ascii="Calibri" w:hAnsi="Calibri" w:cs="Calibri"/>
          <w:kern w:val="0"/>
          <w:sz w:val="22"/>
          <w:szCs w:val="22"/>
          <w:lang w:val="en"/>
        </w:rPr>
        <w:br/>
        <w:t>For OEM 18" wheel:</w:t>
      </w:r>
      <w:r>
        <w:rPr>
          <w:rFonts w:ascii="Calibri" w:hAnsi="Calibri" w:cs="Calibri"/>
          <w:kern w:val="0"/>
          <w:sz w:val="22"/>
          <w:szCs w:val="22"/>
          <w:lang w:val="en"/>
        </w:rPr>
        <w:br/>
        <w:t>245/60/18</w:t>
      </w:r>
      <w:r>
        <w:rPr>
          <w:rFonts w:ascii="Calibri" w:hAnsi="Calibri" w:cs="Calibri"/>
          <w:kern w:val="0"/>
          <w:sz w:val="22"/>
          <w:szCs w:val="22"/>
          <w:lang w:val="en"/>
        </w:rPr>
        <w:br/>
        <w:t>245/65/18</w:t>
      </w:r>
      <w:r>
        <w:rPr>
          <w:rFonts w:ascii="Calibri" w:hAnsi="Calibri" w:cs="Calibri"/>
          <w:kern w:val="0"/>
          <w:sz w:val="22"/>
          <w:szCs w:val="22"/>
          <w:lang w:val="en"/>
        </w:rPr>
        <w:br/>
        <w:t>255/65/18*</w:t>
      </w:r>
      <w:r>
        <w:rPr>
          <w:rFonts w:ascii="Calibri" w:hAnsi="Calibri" w:cs="Calibri"/>
          <w:kern w:val="0"/>
          <w:sz w:val="22"/>
          <w:szCs w:val="22"/>
          <w:lang w:val="en"/>
        </w:rPr>
        <w:br/>
        <w:t>17" aftermarket wheel: 17x8 +40</w:t>
      </w:r>
      <w:r>
        <w:rPr>
          <w:rFonts w:ascii="Calibri" w:hAnsi="Calibri" w:cs="Calibri"/>
          <w:kern w:val="0"/>
          <w:sz w:val="22"/>
          <w:szCs w:val="22"/>
          <w:lang w:val="en"/>
        </w:rPr>
        <w:br/>
        <w:t>18" aftermarket wheel: 18x8 +40</w:t>
      </w:r>
      <w:r>
        <w:rPr>
          <w:rFonts w:ascii="Calibri" w:hAnsi="Calibri" w:cs="Calibri"/>
          <w:kern w:val="0"/>
          <w:sz w:val="22"/>
          <w:szCs w:val="22"/>
          <w:lang w:val="en"/>
        </w:rPr>
        <w:br/>
        <w:t xml:space="preserve">For OEM 19" wheel: </w:t>
      </w:r>
      <w:r>
        <w:rPr>
          <w:rFonts w:ascii="Calibri" w:hAnsi="Calibri" w:cs="Calibri"/>
          <w:kern w:val="0"/>
          <w:sz w:val="22"/>
          <w:szCs w:val="22"/>
          <w:lang w:val="en"/>
        </w:rPr>
        <w:br/>
        <w:t>245/55/19</w:t>
      </w:r>
      <w:r>
        <w:rPr>
          <w:rFonts w:ascii="Calibri" w:hAnsi="Calibri" w:cs="Calibri"/>
          <w:kern w:val="0"/>
          <w:sz w:val="22"/>
          <w:szCs w:val="22"/>
          <w:lang w:val="en"/>
        </w:rPr>
        <w:br/>
        <w:t>255/55/19*</w:t>
      </w:r>
      <w:r>
        <w:rPr>
          <w:rFonts w:ascii="Calibri" w:hAnsi="Calibri" w:cs="Calibri"/>
          <w:kern w:val="0"/>
          <w:sz w:val="22"/>
          <w:szCs w:val="22"/>
          <w:lang w:val="en"/>
        </w:rPr>
        <w:br/>
      </w:r>
      <w:r>
        <w:rPr>
          <w:rFonts w:ascii="Calibri" w:hAnsi="Calibri" w:cs="Calibri"/>
          <w:b/>
          <w:bCs/>
          <w:i/>
          <w:iCs/>
          <w:color w:val="FF0000"/>
          <w:kern w:val="0"/>
          <w:sz w:val="22"/>
          <w:szCs w:val="22"/>
          <w:lang w:val="en"/>
        </w:rPr>
        <w:t xml:space="preserve">*Be sure to check fitment prior to installation! These sizes are only suggestions. HRG is not responsible for improperly </w:t>
      </w:r>
      <w:r>
        <w:rPr>
          <w:rFonts w:ascii="Calibri" w:hAnsi="Calibri" w:cs="Calibri"/>
          <w:b/>
          <w:bCs/>
          <w:i/>
          <w:iCs/>
          <w:color w:val="FF0000"/>
          <w:kern w:val="0"/>
          <w:sz w:val="22"/>
          <w:szCs w:val="22"/>
          <w:lang w:val="en"/>
        </w:rPr>
        <w:lastRenderedPageBreak/>
        <w:t>fitted wheels/tires</w:t>
      </w:r>
    </w:p>
    <w:p w14:paraId="669B3363" w14:textId="77777777" w:rsidR="007306F6" w:rsidRDefault="007306F6">
      <w:pPr>
        <w:widowControl w:val="0"/>
        <w:autoSpaceDE w:val="0"/>
        <w:autoSpaceDN w:val="0"/>
        <w:adjustRightInd w:val="0"/>
        <w:spacing w:after="200" w:line="276" w:lineRule="auto"/>
        <w:rPr>
          <w:rFonts w:ascii="Calibri" w:hAnsi="Calibri" w:cs="Calibri"/>
          <w:b/>
          <w:bCs/>
          <w:kern w:val="0"/>
          <w:sz w:val="22"/>
          <w:szCs w:val="22"/>
          <w:lang w:val="en"/>
        </w:rPr>
      </w:pPr>
      <w:r>
        <w:rPr>
          <w:rFonts w:ascii="Calibri" w:hAnsi="Calibri" w:cs="Calibri"/>
          <w:b/>
          <w:bCs/>
          <w:kern w:val="0"/>
          <w:sz w:val="22"/>
          <w:szCs w:val="22"/>
          <w:lang w:val="en"/>
        </w:rPr>
        <w:t>Included in the kit:</w:t>
      </w:r>
    </w:p>
    <w:p w14:paraId="6B0F3A40" w14:textId="2C2CF734" w:rsidR="00833882" w:rsidRDefault="00500259" w:rsidP="00500259">
      <w:pPr>
        <w:widowControl w:val="0"/>
        <w:autoSpaceDE w:val="0"/>
        <w:autoSpaceDN w:val="0"/>
        <w:adjustRightInd w:val="0"/>
        <w:spacing w:after="200" w:line="276" w:lineRule="auto"/>
        <w:rPr>
          <w:rFonts w:ascii="Calibri" w:hAnsi="Calibri" w:cs="Calibri"/>
          <w:kern w:val="0"/>
          <w:sz w:val="22"/>
          <w:szCs w:val="22"/>
          <w:lang w:val="en"/>
        </w:rPr>
      </w:pPr>
      <w:bookmarkStart w:id="0" w:name="_Hlk199404217"/>
      <w:r>
        <w:rPr>
          <w:rFonts w:ascii="Calibri" w:hAnsi="Calibri" w:cs="Calibri"/>
          <w:kern w:val="0"/>
          <w:sz w:val="22"/>
          <w:szCs w:val="22"/>
          <w:lang w:val="en"/>
        </w:rPr>
        <w:t>2 1.5" front spacers 5</w:t>
      </w:r>
      <w:r w:rsidR="006D02F7">
        <w:rPr>
          <w:rFonts w:ascii="Calibri" w:hAnsi="Calibri" w:cs="Calibri"/>
          <w:kern w:val="0"/>
          <w:sz w:val="22"/>
          <w:szCs w:val="22"/>
          <w:lang w:val="en"/>
        </w:rPr>
        <w:t>30</w:t>
      </w:r>
      <w:r>
        <w:rPr>
          <w:rFonts w:ascii="Calibri" w:hAnsi="Calibri" w:cs="Calibri"/>
          <w:kern w:val="0"/>
          <w:sz w:val="22"/>
          <w:szCs w:val="22"/>
          <w:lang w:val="en"/>
        </w:rPr>
        <w:t>3</w:t>
      </w:r>
      <w:r w:rsidR="00123060">
        <w:rPr>
          <w:rFonts w:ascii="Calibri" w:hAnsi="Calibri" w:cs="Calibri"/>
          <w:kern w:val="0"/>
          <w:sz w:val="22"/>
          <w:szCs w:val="22"/>
          <w:lang w:val="en"/>
        </w:rPr>
        <w:br/>
        <w:t>6 M10 nuts (Front lift spacers)</w:t>
      </w:r>
      <w:r w:rsidR="00123060">
        <w:rPr>
          <w:rFonts w:ascii="Calibri" w:hAnsi="Calibri" w:cs="Calibri"/>
          <w:kern w:val="0"/>
          <w:sz w:val="22"/>
          <w:szCs w:val="22"/>
          <w:lang w:val="en"/>
        </w:rPr>
        <w:br/>
      </w:r>
      <w:r>
        <w:rPr>
          <w:rFonts w:ascii="Calibri" w:hAnsi="Calibri" w:cs="Calibri"/>
          <w:kern w:val="0"/>
          <w:sz w:val="22"/>
          <w:szCs w:val="22"/>
          <w:lang w:val="en"/>
        </w:rPr>
        <w:t>2 1</w:t>
      </w:r>
      <w:r w:rsidR="00F15B42">
        <w:rPr>
          <w:rFonts w:ascii="Calibri" w:hAnsi="Calibri" w:cs="Calibri"/>
          <w:kern w:val="0"/>
          <w:sz w:val="22"/>
          <w:szCs w:val="22"/>
          <w:lang w:val="en"/>
        </w:rPr>
        <w:t>.5</w:t>
      </w:r>
      <w:r>
        <w:rPr>
          <w:rFonts w:ascii="Calibri" w:hAnsi="Calibri" w:cs="Calibri"/>
          <w:kern w:val="0"/>
          <w:sz w:val="22"/>
          <w:szCs w:val="22"/>
          <w:lang w:val="en"/>
        </w:rPr>
        <w:t>" rear spacers</w:t>
      </w:r>
      <w:r>
        <w:rPr>
          <w:rFonts w:ascii="Calibri" w:hAnsi="Calibri" w:cs="Calibri"/>
          <w:kern w:val="0"/>
          <w:sz w:val="22"/>
          <w:szCs w:val="22"/>
          <w:lang w:val="en"/>
        </w:rPr>
        <w:br/>
        <w:t>2 1.5" rear shock extensions</w:t>
      </w:r>
      <w:r>
        <w:rPr>
          <w:rFonts w:ascii="Calibri" w:hAnsi="Calibri" w:cs="Calibri"/>
          <w:kern w:val="0"/>
          <w:sz w:val="22"/>
          <w:szCs w:val="22"/>
          <w:lang w:val="en"/>
        </w:rPr>
        <w:br/>
        <w:t>2 Replacement front sway bar end links</w:t>
      </w:r>
      <w:r>
        <w:rPr>
          <w:rFonts w:ascii="Calibri" w:hAnsi="Calibri" w:cs="Calibri"/>
          <w:kern w:val="0"/>
          <w:sz w:val="22"/>
          <w:szCs w:val="22"/>
          <w:lang w:val="en"/>
        </w:rPr>
        <w:br/>
      </w:r>
      <w:r w:rsidR="00833882">
        <w:rPr>
          <w:rFonts w:ascii="Calibri" w:hAnsi="Calibri" w:cs="Calibri"/>
          <w:kern w:val="0"/>
          <w:sz w:val="22"/>
          <w:szCs w:val="22"/>
          <w:lang w:val="en"/>
        </w:rPr>
        <w:t xml:space="preserve">6 1.25x1 M12 </w:t>
      </w:r>
      <w:r>
        <w:rPr>
          <w:rFonts w:ascii="Calibri" w:hAnsi="Calibri" w:cs="Calibri"/>
          <w:kern w:val="0"/>
          <w:sz w:val="22"/>
          <w:szCs w:val="22"/>
          <w:lang w:val="en"/>
        </w:rPr>
        <w:t>spacers (</w:t>
      </w:r>
      <w:r w:rsidR="00833882">
        <w:rPr>
          <w:rFonts w:ascii="Calibri" w:hAnsi="Calibri" w:cs="Calibri"/>
          <w:kern w:val="0"/>
          <w:sz w:val="22"/>
          <w:szCs w:val="22"/>
          <w:lang w:val="en"/>
        </w:rPr>
        <w:t>r</w:t>
      </w:r>
      <w:r>
        <w:rPr>
          <w:rFonts w:ascii="Calibri" w:hAnsi="Calibri" w:cs="Calibri"/>
          <w:kern w:val="0"/>
          <w:sz w:val="22"/>
          <w:szCs w:val="22"/>
          <w:lang w:val="en"/>
        </w:rPr>
        <w:t>ear subframe)</w:t>
      </w:r>
      <w:r w:rsidR="00833882">
        <w:rPr>
          <w:rFonts w:ascii="Calibri" w:hAnsi="Calibri" w:cs="Calibri"/>
          <w:kern w:val="0"/>
          <w:sz w:val="22"/>
          <w:szCs w:val="22"/>
          <w:lang w:val="en"/>
        </w:rPr>
        <w:br/>
        <w:t>2 M12x60 (rear subframe)</w:t>
      </w:r>
      <w:r w:rsidR="00833882">
        <w:rPr>
          <w:rFonts w:ascii="Calibri" w:hAnsi="Calibri" w:cs="Calibri"/>
          <w:kern w:val="0"/>
          <w:sz w:val="22"/>
          <w:szCs w:val="22"/>
          <w:lang w:val="en"/>
        </w:rPr>
        <w:br/>
        <w:t>4 M12x100 (rear subframe)</w:t>
      </w:r>
      <w:r>
        <w:rPr>
          <w:rFonts w:ascii="Calibri" w:hAnsi="Calibri" w:cs="Calibri"/>
          <w:kern w:val="0"/>
          <w:sz w:val="22"/>
          <w:szCs w:val="22"/>
          <w:lang w:val="en"/>
        </w:rPr>
        <w:br/>
        <w:t>4 1.25x1 M14 spacers (Trailing arm spacers)</w:t>
      </w:r>
      <w:r>
        <w:rPr>
          <w:rFonts w:ascii="Calibri" w:hAnsi="Calibri" w:cs="Calibri"/>
          <w:kern w:val="0"/>
          <w:sz w:val="22"/>
          <w:szCs w:val="22"/>
          <w:lang w:val="en"/>
        </w:rPr>
        <w:br/>
        <w:t>4 M14x</w:t>
      </w:r>
      <w:r w:rsidR="00833882">
        <w:rPr>
          <w:rFonts w:ascii="Calibri" w:hAnsi="Calibri" w:cs="Calibri"/>
          <w:kern w:val="0"/>
          <w:sz w:val="22"/>
          <w:szCs w:val="22"/>
          <w:lang w:val="en"/>
        </w:rPr>
        <w:t>8</w:t>
      </w:r>
      <w:r>
        <w:rPr>
          <w:rFonts w:ascii="Calibri" w:hAnsi="Calibri" w:cs="Calibri"/>
          <w:kern w:val="0"/>
          <w:sz w:val="22"/>
          <w:szCs w:val="22"/>
          <w:lang w:val="en"/>
        </w:rPr>
        <w:t>0 bolts (Trailing arm bolts)</w:t>
      </w:r>
      <w:r>
        <w:rPr>
          <w:rFonts w:ascii="Calibri" w:hAnsi="Calibri" w:cs="Calibri"/>
          <w:kern w:val="0"/>
          <w:sz w:val="22"/>
          <w:szCs w:val="22"/>
          <w:lang w:val="en"/>
        </w:rPr>
        <w:br/>
        <w:t>4 M8x</w:t>
      </w:r>
      <w:r w:rsidR="00833882">
        <w:rPr>
          <w:rFonts w:ascii="Calibri" w:hAnsi="Calibri" w:cs="Calibri"/>
          <w:kern w:val="0"/>
          <w:sz w:val="22"/>
          <w:szCs w:val="22"/>
          <w:lang w:val="en"/>
        </w:rPr>
        <w:t>7</w:t>
      </w:r>
      <w:r>
        <w:rPr>
          <w:rFonts w:ascii="Calibri" w:hAnsi="Calibri" w:cs="Calibri"/>
          <w:kern w:val="0"/>
          <w:sz w:val="22"/>
          <w:szCs w:val="22"/>
          <w:lang w:val="en"/>
        </w:rPr>
        <w:t>0 bolts (Rear shock extensions)</w:t>
      </w:r>
      <w:r>
        <w:rPr>
          <w:rFonts w:ascii="Calibri" w:hAnsi="Calibri" w:cs="Calibri"/>
          <w:kern w:val="0"/>
          <w:sz w:val="22"/>
          <w:szCs w:val="22"/>
          <w:lang w:val="en"/>
        </w:rPr>
        <w:br/>
      </w:r>
      <w:r w:rsidR="00833882">
        <w:rPr>
          <w:rFonts w:ascii="Calibri" w:hAnsi="Calibri" w:cs="Calibri"/>
          <w:kern w:val="0"/>
          <w:sz w:val="22"/>
          <w:szCs w:val="22"/>
          <w:lang w:val="en"/>
        </w:rPr>
        <w:t>2 1 inch brake line relocation brackets (rear brake lines)</w:t>
      </w:r>
    </w:p>
    <w:bookmarkEnd w:id="0"/>
    <w:p w14:paraId="423A888F"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 xml:space="preserve">TOOLS REQUIRED: </w:t>
      </w:r>
      <w:r>
        <w:rPr>
          <w:rFonts w:ascii="Calibri" w:hAnsi="Calibri" w:cs="Calibri"/>
          <w:kern w:val="0"/>
          <w:sz w:val="22"/>
          <w:szCs w:val="22"/>
          <w:lang w:val="en"/>
        </w:rPr>
        <w:t xml:space="preserve">Floor jack, lug wrench, metric socket set to 21mm, 36mm axle socket, metric wrench set to 19mmm, impact wrench, pliers, heavy hammer, </w:t>
      </w:r>
      <w:r w:rsidR="00500259">
        <w:rPr>
          <w:rFonts w:ascii="Calibri" w:hAnsi="Calibri" w:cs="Calibri"/>
          <w:kern w:val="0"/>
          <w:sz w:val="22"/>
          <w:szCs w:val="22"/>
          <w:lang w:val="en"/>
        </w:rPr>
        <w:t>4-foot</w:t>
      </w:r>
      <w:r>
        <w:rPr>
          <w:rFonts w:ascii="Calibri" w:hAnsi="Calibri" w:cs="Calibri"/>
          <w:kern w:val="0"/>
          <w:sz w:val="22"/>
          <w:szCs w:val="22"/>
          <w:lang w:val="en"/>
        </w:rPr>
        <w:t xml:space="preserve"> pry bar, screwdriver, plastic cutting tool, torque wrench and paint pen.</w:t>
      </w:r>
    </w:p>
    <w:p w14:paraId="5A95B196"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Installation time: Approximately 4-5 hours</w:t>
      </w:r>
    </w:p>
    <w:p w14:paraId="3BCAA6F4"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Skill level: Moderate</w:t>
      </w:r>
    </w:p>
    <w:p w14:paraId="6873A1D9" w14:textId="77777777" w:rsidR="007306F6" w:rsidRDefault="007306F6">
      <w:pPr>
        <w:widowControl w:val="0"/>
        <w:autoSpaceDE w:val="0"/>
        <w:autoSpaceDN w:val="0"/>
        <w:adjustRightInd w:val="0"/>
        <w:spacing w:after="200" w:line="276" w:lineRule="auto"/>
        <w:jc w:val="center"/>
        <w:rPr>
          <w:rFonts w:ascii="Calibri" w:hAnsi="Calibri" w:cs="Calibri"/>
          <w:b/>
          <w:bCs/>
          <w:kern w:val="0"/>
          <w:sz w:val="36"/>
          <w:szCs w:val="36"/>
          <w:lang w:val="en"/>
        </w:rPr>
      </w:pPr>
      <w:r>
        <w:rPr>
          <w:rFonts w:ascii="Calibri" w:hAnsi="Calibri" w:cs="Calibri"/>
          <w:b/>
          <w:bCs/>
          <w:kern w:val="0"/>
          <w:sz w:val="36"/>
          <w:szCs w:val="36"/>
          <w:lang w:val="en"/>
        </w:rPr>
        <w:t>FRONT INSTALLATION:</w:t>
      </w:r>
    </w:p>
    <w:p w14:paraId="3714FF6A"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 </w:t>
      </w:r>
      <w:r w:rsidR="00133039">
        <w:rPr>
          <w:rFonts w:ascii="Calibri" w:hAnsi="Calibri" w:cs="Calibri"/>
          <w:kern w:val="0"/>
          <w:sz w:val="22"/>
          <w:szCs w:val="22"/>
          <w:lang w:val="en"/>
        </w:rPr>
        <w:t xml:space="preserve">Lift </w:t>
      </w:r>
      <w:r>
        <w:rPr>
          <w:rFonts w:ascii="Calibri" w:hAnsi="Calibri" w:cs="Calibri"/>
          <w:kern w:val="0"/>
          <w:sz w:val="22"/>
          <w:szCs w:val="22"/>
          <w:lang w:val="en"/>
        </w:rPr>
        <w:t>vehicle and support with jack stands.</w:t>
      </w:r>
    </w:p>
    <w:p w14:paraId="3B974978"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 Remove wheels.</w:t>
      </w:r>
    </w:p>
    <w:p w14:paraId="35EA50C5"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 Remove nuts holding </w:t>
      </w:r>
      <w:r w:rsidR="00BC2647">
        <w:rPr>
          <w:rFonts w:ascii="Calibri" w:hAnsi="Calibri" w:cs="Calibri"/>
          <w:kern w:val="0"/>
          <w:sz w:val="22"/>
          <w:szCs w:val="22"/>
          <w:lang w:val="en"/>
        </w:rPr>
        <w:t xml:space="preserve">driver side </w:t>
      </w:r>
      <w:r>
        <w:rPr>
          <w:rFonts w:ascii="Calibri" w:hAnsi="Calibri" w:cs="Calibri"/>
          <w:kern w:val="0"/>
          <w:sz w:val="22"/>
          <w:szCs w:val="22"/>
          <w:lang w:val="en"/>
        </w:rPr>
        <w:t>sway bar link. Remove sway bar link.</w:t>
      </w:r>
    </w:p>
    <w:p w14:paraId="792956AD"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5BEE0E74" wp14:editId="56AD5DAB">
            <wp:extent cx="2689860" cy="2019300"/>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41EF2521"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4. Remove 12mm bolt holding brake line to strut and unclip ABS wires from </w:t>
      </w:r>
      <w:r w:rsidR="00BC2647">
        <w:rPr>
          <w:rFonts w:ascii="Calibri" w:hAnsi="Calibri" w:cs="Calibri"/>
          <w:kern w:val="0"/>
          <w:sz w:val="22"/>
          <w:szCs w:val="22"/>
          <w:lang w:val="en"/>
        </w:rPr>
        <w:t>knuckle</w:t>
      </w:r>
      <w:r>
        <w:rPr>
          <w:rFonts w:ascii="Calibri" w:hAnsi="Calibri" w:cs="Calibri"/>
          <w:kern w:val="0"/>
          <w:sz w:val="22"/>
          <w:szCs w:val="22"/>
          <w:lang w:val="en"/>
        </w:rPr>
        <w:t>.</w:t>
      </w:r>
    </w:p>
    <w:p w14:paraId="0E704D9D"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lastRenderedPageBreak/>
        <w:drawing>
          <wp:inline distT="0" distB="0" distL="0" distR="0" wp14:anchorId="53EF47AE" wp14:editId="1D9DC0E5">
            <wp:extent cx="2819400" cy="2019300"/>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19400" cy="2019300"/>
                    </a:xfrm>
                    <a:prstGeom prst="rect">
                      <a:avLst/>
                    </a:prstGeom>
                    <a:noFill/>
                    <a:ln>
                      <a:noFill/>
                    </a:ln>
                  </pic:spPr>
                </pic:pic>
              </a:graphicData>
            </a:graphic>
          </wp:inline>
        </w:drawing>
      </w:r>
    </w:p>
    <w:p w14:paraId="055E45B9" w14:textId="77777777" w:rsidR="005C2AE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5. </w:t>
      </w:r>
      <w:r w:rsidR="005C2AE6">
        <w:rPr>
          <w:rFonts w:ascii="Calibri" w:hAnsi="Calibri" w:cs="Calibri"/>
          <w:kern w:val="0"/>
          <w:sz w:val="22"/>
          <w:szCs w:val="22"/>
          <w:lang w:val="en"/>
        </w:rPr>
        <w:t>Remove wheel sensor from knuckle.</w:t>
      </w:r>
    </w:p>
    <w:p w14:paraId="767F7E6C" w14:textId="77777777" w:rsidR="00781BEE" w:rsidRDefault="00FD6588" w:rsidP="00BF25A4">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47FDCD22" wp14:editId="6EB3772D">
            <wp:extent cx="1821180" cy="2560320"/>
            <wp:effectExtent l="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1180" cy="2560320"/>
                    </a:xfrm>
                    <a:prstGeom prst="rect">
                      <a:avLst/>
                    </a:prstGeom>
                    <a:noFill/>
                    <a:ln>
                      <a:noFill/>
                    </a:ln>
                  </pic:spPr>
                </pic:pic>
              </a:graphicData>
            </a:graphic>
          </wp:inline>
        </w:drawing>
      </w:r>
    </w:p>
    <w:p w14:paraId="7217465E" w14:textId="1BA7DEDF" w:rsidR="00781BEE" w:rsidRDefault="00781BEE" w:rsidP="00781BEE">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6.</w:t>
      </w:r>
      <w:r w:rsidRPr="00781BEE">
        <w:rPr>
          <w:rFonts w:ascii="Calibri" w:hAnsi="Calibri" w:cs="Calibri"/>
          <w:kern w:val="0"/>
          <w:sz w:val="22"/>
          <w:szCs w:val="22"/>
          <w:lang w:val="en"/>
        </w:rPr>
        <w:t xml:space="preserve"> </w:t>
      </w:r>
      <w:r>
        <w:rPr>
          <w:rFonts w:ascii="Calibri" w:hAnsi="Calibri" w:cs="Calibri"/>
          <w:kern w:val="0"/>
          <w:sz w:val="22"/>
          <w:szCs w:val="22"/>
          <w:lang w:val="en"/>
        </w:rPr>
        <w:t>Remove 2 17mm bolts holding brake caliper to wheel hub, suspend brake caliper to prevent stress on the flexible brake lines.</w:t>
      </w:r>
    </w:p>
    <w:p w14:paraId="0CA57AD7" w14:textId="251A2162" w:rsidR="00BF25A4" w:rsidRDefault="00781BEE" w:rsidP="00BF25A4">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6C404138" wp14:editId="4DF758E5">
            <wp:extent cx="2766060" cy="2004060"/>
            <wp:effectExtent l="0" t="0" r="0" b="0"/>
            <wp:docPr id="6" name="Picture 6" descr="A close-up of a car's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 car's engine&#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6060" cy="2004060"/>
                    </a:xfrm>
                    <a:prstGeom prst="rect">
                      <a:avLst/>
                    </a:prstGeom>
                    <a:noFill/>
                    <a:ln>
                      <a:noFill/>
                    </a:ln>
                  </pic:spPr>
                </pic:pic>
              </a:graphicData>
            </a:graphic>
          </wp:inline>
        </w:drawing>
      </w:r>
    </w:p>
    <w:p w14:paraId="43663929" w14:textId="6248DD95" w:rsidR="007306F6" w:rsidRDefault="00781BEE">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7. </w:t>
      </w:r>
      <w:r w:rsidR="007306F6">
        <w:rPr>
          <w:rFonts w:ascii="Calibri" w:hAnsi="Calibri" w:cs="Calibri"/>
          <w:kern w:val="0"/>
          <w:sz w:val="22"/>
          <w:szCs w:val="22"/>
          <w:lang w:val="en"/>
        </w:rPr>
        <w:t xml:space="preserve">Remove nut </w:t>
      </w:r>
      <w:r w:rsidR="00BC2647">
        <w:rPr>
          <w:rFonts w:ascii="Calibri" w:hAnsi="Calibri" w:cs="Calibri"/>
          <w:kern w:val="0"/>
          <w:sz w:val="22"/>
          <w:szCs w:val="22"/>
          <w:lang w:val="en"/>
        </w:rPr>
        <w:t>and</w:t>
      </w:r>
      <w:r w:rsidR="007306F6">
        <w:rPr>
          <w:rFonts w:ascii="Calibri" w:hAnsi="Calibri" w:cs="Calibri"/>
          <w:kern w:val="0"/>
          <w:sz w:val="22"/>
          <w:szCs w:val="22"/>
          <w:lang w:val="en"/>
        </w:rPr>
        <w:t xml:space="preserve"> </w:t>
      </w:r>
      <w:r>
        <w:rPr>
          <w:rFonts w:ascii="Calibri" w:hAnsi="Calibri" w:cs="Calibri"/>
          <w:kern w:val="0"/>
          <w:sz w:val="22"/>
          <w:szCs w:val="22"/>
          <w:lang w:val="en"/>
        </w:rPr>
        <w:t xml:space="preserve">using a heavy hammer, </w:t>
      </w:r>
      <w:r w:rsidR="007306F6">
        <w:rPr>
          <w:rFonts w:ascii="Calibri" w:hAnsi="Calibri" w:cs="Calibri"/>
          <w:kern w:val="0"/>
          <w:sz w:val="22"/>
          <w:szCs w:val="22"/>
          <w:lang w:val="en"/>
        </w:rPr>
        <w:t>strike knuckle to release tie rod end.</w:t>
      </w:r>
    </w:p>
    <w:p w14:paraId="43ABB66E" w14:textId="78F75035" w:rsidR="007306F6" w:rsidRDefault="00781BEE">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798BEAE6" wp14:editId="42CD06A0">
            <wp:extent cx="2743200" cy="2056637"/>
            <wp:effectExtent l="0" t="0" r="0" b="1270"/>
            <wp:docPr id="1011215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2056637"/>
                    </a:xfrm>
                    <a:prstGeom prst="rect">
                      <a:avLst/>
                    </a:prstGeom>
                    <a:noFill/>
                    <a:ln>
                      <a:noFill/>
                    </a:ln>
                  </pic:spPr>
                </pic:pic>
              </a:graphicData>
            </a:graphic>
          </wp:inline>
        </w:drawing>
      </w:r>
    </w:p>
    <w:p w14:paraId="02815B8D" w14:textId="206985BB" w:rsidR="007306F6" w:rsidRDefault="007306F6">
      <w:pPr>
        <w:widowControl w:val="0"/>
        <w:autoSpaceDE w:val="0"/>
        <w:autoSpaceDN w:val="0"/>
        <w:adjustRightInd w:val="0"/>
        <w:spacing w:after="200" w:line="240" w:lineRule="auto"/>
        <w:jc w:val="center"/>
        <w:rPr>
          <w:rFonts w:ascii="Calibri" w:hAnsi="Calibri" w:cs="Calibri"/>
          <w:kern w:val="0"/>
          <w:sz w:val="22"/>
          <w:szCs w:val="22"/>
          <w:lang w:val="en"/>
        </w:rPr>
      </w:pPr>
    </w:p>
    <w:p w14:paraId="37A1E593"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8. </w:t>
      </w:r>
      <w:r w:rsidR="007306F6">
        <w:rPr>
          <w:rFonts w:ascii="Calibri" w:hAnsi="Calibri" w:cs="Calibri"/>
          <w:kern w:val="0"/>
          <w:sz w:val="22"/>
          <w:szCs w:val="22"/>
          <w:lang w:val="en"/>
        </w:rPr>
        <w:t>Remove 3 17mm nuts holding lower ball joint to hub.</w:t>
      </w:r>
    </w:p>
    <w:p w14:paraId="58F0F878"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3F75884E" wp14:editId="1AFAE930">
            <wp:extent cx="2689860" cy="2019300"/>
            <wp:effectExtent l="0" t="0" r="0" b="0"/>
            <wp:docPr id="8" name="Picture 15" descr="A close up of a car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lose up of a car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2F78E9B0"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9. </w:t>
      </w:r>
      <w:r w:rsidR="007306F6">
        <w:rPr>
          <w:rFonts w:ascii="Calibri" w:hAnsi="Calibri" w:cs="Calibri"/>
          <w:kern w:val="0"/>
          <w:sz w:val="22"/>
          <w:szCs w:val="22"/>
          <w:lang w:val="en"/>
        </w:rPr>
        <w:t>Remove brake rotor, remove axle nut and slide axle out.</w:t>
      </w:r>
    </w:p>
    <w:p w14:paraId="4CA9D376"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26D0898A" wp14:editId="29394854">
            <wp:extent cx="2621280" cy="2171700"/>
            <wp:effectExtent l="0" t="0" r="0" b="0"/>
            <wp:docPr id="9"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1280" cy="2171700"/>
                    </a:xfrm>
                    <a:prstGeom prst="rect">
                      <a:avLst/>
                    </a:prstGeom>
                    <a:noFill/>
                    <a:ln>
                      <a:noFill/>
                    </a:ln>
                  </pic:spPr>
                </pic:pic>
              </a:graphicData>
            </a:graphic>
          </wp:inline>
        </w:drawing>
      </w:r>
    </w:p>
    <w:p w14:paraId="2A223D7F" w14:textId="269B5BED"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10. </w:t>
      </w:r>
      <w:r w:rsidR="007306F6">
        <w:rPr>
          <w:rFonts w:ascii="Calibri" w:hAnsi="Calibri" w:cs="Calibri"/>
          <w:kern w:val="0"/>
          <w:sz w:val="22"/>
          <w:szCs w:val="22"/>
          <w:lang w:val="en"/>
        </w:rPr>
        <w:t>Remove nuts from shock tower on driver side. Have a helper remove the strut and knuckle assembly.</w:t>
      </w:r>
    </w:p>
    <w:p w14:paraId="7E9DECA0" w14:textId="6CE20278" w:rsidR="007306F6" w:rsidRDefault="00342E0D">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358598F3" wp14:editId="032B1398">
            <wp:extent cx="2743200" cy="2056637"/>
            <wp:effectExtent l="0" t="0" r="0" b="0"/>
            <wp:docPr id="258861890" name="Picture 2" descr="A car engine with red arrows pointing to the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61890" name="Picture 2" descr="A car engine with red arrows pointing to the engine&#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2056637"/>
                    </a:xfrm>
                    <a:prstGeom prst="rect">
                      <a:avLst/>
                    </a:prstGeom>
                    <a:noFill/>
                    <a:ln>
                      <a:noFill/>
                    </a:ln>
                  </pic:spPr>
                </pic:pic>
              </a:graphicData>
            </a:graphic>
          </wp:inline>
        </w:drawing>
      </w:r>
    </w:p>
    <w:p w14:paraId="0B8BBEDF" w14:textId="77777777" w:rsidR="00BF25A4" w:rsidRDefault="00BF25A4" w:rsidP="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11. </w:t>
      </w:r>
      <w:r w:rsidR="007306F6">
        <w:rPr>
          <w:rFonts w:ascii="Calibri" w:hAnsi="Calibri" w:cs="Calibri"/>
          <w:kern w:val="0"/>
          <w:sz w:val="22"/>
          <w:szCs w:val="22"/>
          <w:lang w:val="en"/>
        </w:rPr>
        <w:t xml:space="preserve">Place strut spacer on top of strut and secure with hardware provided in the kit. </w:t>
      </w:r>
    </w:p>
    <w:p w14:paraId="0B263786" w14:textId="77B6BD71" w:rsidR="007306F6" w:rsidRDefault="00781BEE" w:rsidP="00781BEE">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5A19A579" wp14:editId="36B935A0">
            <wp:extent cx="2743200" cy="2057400"/>
            <wp:effectExtent l="0" t="0" r="0" b="0"/>
            <wp:docPr id="354367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14:paraId="542CC03B"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12. </w:t>
      </w:r>
      <w:r w:rsidR="00133039">
        <w:rPr>
          <w:rFonts w:ascii="Calibri" w:hAnsi="Calibri" w:cs="Calibri"/>
          <w:kern w:val="0"/>
          <w:sz w:val="22"/>
          <w:szCs w:val="22"/>
          <w:lang w:val="en"/>
        </w:rPr>
        <w:t>Lift strut/spacer assembly</w:t>
      </w:r>
      <w:r w:rsidR="007306F6">
        <w:rPr>
          <w:rFonts w:ascii="Calibri" w:hAnsi="Calibri" w:cs="Calibri"/>
          <w:kern w:val="0"/>
          <w:sz w:val="22"/>
          <w:szCs w:val="22"/>
          <w:lang w:val="en"/>
        </w:rPr>
        <w:t xml:space="preserve"> through original mounting holes in strut tower. Secure strut with OEM hardware.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nuts to 33 ft-lb</w:t>
      </w:r>
      <w:r w:rsidR="00255E2E">
        <w:rPr>
          <w:rFonts w:ascii="Calibri" w:hAnsi="Calibri" w:cs="Calibri"/>
          <w:kern w:val="0"/>
          <w:sz w:val="22"/>
          <w:szCs w:val="22"/>
          <w:lang w:val="en"/>
        </w:rPr>
        <w:t>.</w:t>
      </w:r>
    </w:p>
    <w:p w14:paraId="53D78C3F" w14:textId="52357BAB" w:rsidR="007306F6" w:rsidRDefault="00781BEE">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691D6011" wp14:editId="68D64162">
            <wp:extent cx="2743200" cy="2057400"/>
            <wp:effectExtent l="0" t="0" r="0" b="0"/>
            <wp:docPr id="1063746000" name="Picture 2" descr="A close 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46000" name="Picture 2" descr="A close up of a car engine&#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14:paraId="0F2C2D8C"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13. </w:t>
      </w:r>
      <w:r w:rsidR="007306F6">
        <w:rPr>
          <w:rFonts w:ascii="Calibri" w:hAnsi="Calibri" w:cs="Calibri"/>
          <w:kern w:val="0"/>
          <w:sz w:val="22"/>
          <w:szCs w:val="22"/>
          <w:lang w:val="en"/>
        </w:rPr>
        <w:t>Slide axle back into hub assembly and thread nut on to axle shaft. Torque axle nut to 242 ft-lb.</w:t>
      </w:r>
    </w:p>
    <w:p w14:paraId="2CDC137A"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14. </w:t>
      </w:r>
      <w:r w:rsidR="007306F6">
        <w:rPr>
          <w:rFonts w:ascii="Calibri" w:hAnsi="Calibri" w:cs="Calibri"/>
          <w:kern w:val="0"/>
          <w:sz w:val="22"/>
          <w:szCs w:val="22"/>
          <w:lang w:val="en"/>
        </w:rPr>
        <w:t>Using a large pry bar, line up the lower control arm with the hub assembly and reinstall 3 nuts.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nuts to 74 ft-lb.</w:t>
      </w:r>
    </w:p>
    <w:p w14:paraId="11E3EAF7"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lastRenderedPageBreak/>
        <w:drawing>
          <wp:inline distT="0" distB="0" distL="0" distR="0" wp14:anchorId="1A18739A" wp14:editId="37179D8F">
            <wp:extent cx="2766060" cy="2141220"/>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66060" cy="2141220"/>
                    </a:xfrm>
                    <a:prstGeom prst="rect">
                      <a:avLst/>
                    </a:prstGeom>
                    <a:noFill/>
                    <a:ln>
                      <a:noFill/>
                    </a:ln>
                  </pic:spPr>
                </pic:pic>
              </a:graphicData>
            </a:graphic>
          </wp:inline>
        </w:drawing>
      </w:r>
    </w:p>
    <w:p w14:paraId="6FB9CFAF"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15. </w:t>
      </w:r>
      <w:r w:rsidR="007306F6">
        <w:rPr>
          <w:rFonts w:ascii="Calibri" w:hAnsi="Calibri" w:cs="Calibri"/>
          <w:kern w:val="0"/>
          <w:sz w:val="22"/>
          <w:szCs w:val="22"/>
          <w:lang w:val="en"/>
        </w:rPr>
        <w:t xml:space="preserve">Drill sway bar mounting holes for </w:t>
      </w:r>
      <w:r w:rsidR="00255E2E">
        <w:rPr>
          <w:rFonts w:ascii="Calibri" w:hAnsi="Calibri" w:cs="Calibri"/>
          <w:kern w:val="0"/>
          <w:sz w:val="22"/>
          <w:szCs w:val="22"/>
          <w:lang w:val="en"/>
        </w:rPr>
        <w:t xml:space="preserve">new </w:t>
      </w:r>
      <w:r w:rsidR="007306F6">
        <w:rPr>
          <w:rFonts w:ascii="Calibri" w:hAnsi="Calibri" w:cs="Calibri"/>
          <w:kern w:val="0"/>
          <w:sz w:val="22"/>
          <w:szCs w:val="22"/>
          <w:lang w:val="en"/>
        </w:rPr>
        <w:t>sway bar link 1/2"</w:t>
      </w:r>
    </w:p>
    <w:p w14:paraId="46615121"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20043CC9" wp14:editId="5D9CA995">
            <wp:extent cx="2324100" cy="1927860"/>
            <wp:effectExtent l="0" t="0" r="0"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24100" cy="1927860"/>
                    </a:xfrm>
                    <a:prstGeom prst="rect">
                      <a:avLst/>
                    </a:prstGeom>
                    <a:noFill/>
                    <a:ln>
                      <a:noFill/>
                    </a:ln>
                  </pic:spPr>
                </pic:pic>
              </a:graphicData>
            </a:graphic>
          </wp:inline>
        </w:drawing>
      </w:r>
      <w:r w:rsidR="007306F6">
        <w:rPr>
          <w:rFonts w:ascii="Calibri" w:hAnsi="Calibri" w:cs="Calibri"/>
          <w:kern w:val="0"/>
          <w:sz w:val="22"/>
          <w:szCs w:val="22"/>
          <w:lang w:val="en"/>
        </w:rPr>
        <w:t xml:space="preserve">  </w:t>
      </w:r>
      <w:r w:rsidRPr="00FD6588">
        <w:rPr>
          <w:rFonts w:ascii="Calibri" w:hAnsi="Calibri" w:cs="Calibri"/>
          <w:noProof/>
          <w:kern w:val="0"/>
          <w:sz w:val="22"/>
          <w:szCs w:val="22"/>
          <w:lang w:val="en"/>
        </w:rPr>
        <w:drawing>
          <wp:inline distT="0" distB="0" distL="0" distR="0" wp14:anchorId="5E22ACAB" wp14:editId="7346F967">
            <wp:extent cx="2674620" cy="2004060"/>
            <wp:effectExtent l="0" t="0" r="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4620" cy="2004060"/>
                    </a:xfrm>
                    <a:prstGeom prst="rect">
                      <a:avLst/>
                    </a:prstGeom>
                    <a:noFill/>
                    <a:ln>
                      <a:noFill/>
                    </a:ln>
                  </pic:spPr>
                </pic:pic>
              </a:graphicData>
            </a:graphic>
          </wp:inline>
        </w:drawing>
      </w:r>
    </w:p>
    <w:p w14:paraId="1E722FD7"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16. </w:t>
      </w:r>
      <w:r w:rsidR="007306F6">
        <w:rPr>
          <w:rFonts w:ascii="Calibri" w:hAnsi="Calibri" w:cs="Calibri"/>
          <w:kern w:val="0"/>
          <w:sz w:val="22"/>
          <w:szCs w:val="22"/>
          <w:lang w:val="en"/>
        </w:rPr>
        <w:t xml:space="preserve">Install new sway bar link. </w:t>
      </w:r>
      <w:r w:rsidR="007306F6" w:rsidRPr="004C4626">
        <w:rPr>
          <w:rFonts w:ascii="Calibri" w:hAnsi="Calibri" w:cs="Calibri"/>
          <w:b/>
          <w:bCs/>
          <w:kern w:val="0"/>
          <w:sz w:val="32"/>
          <w:szCs w:val="32"/>
          <w:lang w:val="en"/>
        </w:rPr>
        <w:t xml:space="preserve">Note: sway bar link holes will not line up until </w:t>
      </w:r>
      <w:r w:rsidR="007306F6" w:rsidRPr="004C4626">
        <w:rPr>
          <w:rFonts w:ascii="Calibri" w:hAnsi="Calibri" w:cs="Calibri"/>
          <w:b/>
          <w:bCs/>
          <w:i/>
          <w:iCs/>
          <w:kern w:val="0"/>
          <w:sz w:val="32"/>
          <w:szCs w:val="32"/>
          <w:u w:val="single"/>
          <w:lang w:val="en"/>
        </w:rPr>
        <w:t>both sides are lifted</w:t>
      </w:r>
      <w:r w:rsidR="007306F6" w:rsidRPr="004C4626">
        <w:rPr>
          <w:rFonts w:ascii="Calibri" w:hAnsi="Calibri" w:cs="Calibri"/>
          <w:b/>
          <w:bCs/>
          <w:kern w:val="0"/>
          <w:sz w:val="32"/>
          <w:szCs w:val="32"/>
          <w:lang w:val="en"/>
        </w:rPr>
        <w:t>.</w:t>
      </w:r>
    </w:p>
    <w:p w14:paraId="1DA1FE36"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17. </w:t>
      </w:r>
      <w:r w:rsidR="007306F6">
        <w:rPr>
          <w:rFonts w:ascii="Calibri" w:hAnsi="Calibri" w:cs="Calibri"/>
          <w:kern w:val="0"/>
          <w:sz w:val="22"/>
          <w:szCs w:val="22"/>
          <w:lang w:val="en"/>
        </w:rPr>
        <w:t>Reinstall ABS wires and flexible brake lines.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brake line mounting bolt to 25 ft-lb</w:t>
      </w:r>
    </w:p>
    <w:p w14:paraId="6AA20C72"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18. </w:t>
      </w:r>
      <w:r w:rsidR="007306F6">
        <w:rPr>
          <w:rFonts w:ascii="Calibri" w:hAnsi="Calibri" w:cs="Calibri"/>
          <w:kern w:val="0"/>
          <w:sz w:val="22"/>
          <w:szCs w:val="22"/>
          <w:lang w:val="en"/>
        </w:rPr>
        <w:t>Reinstall brake rotor and caliper.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caliper bolts to 80 ft-lb.</w:t>
      </w:r>
    </w:p>
    <w:p w14:paraId="65C45F68"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19. </w:t>
      </w:r>
      <w:r w:rsidR="007306F6">
        <w:rPr>
          <w:rFonts w:ascii="Calibri" w:hAnsi="Calibri" w:cs="Calibri"/>
          <w:kern w:val="0"/>
          <w:sz w:val="22"/>
          <w:szCs w:val="22"/>
          <w:lang w:val="en"/>
        </w:rPr>
        <w:t xml:space="preserve">Reinstall tie rod </w:t>
      </w:r>
      <w:r w:rsidR="00255E2E">
        <w:rPr>
          <w:rFonts w:ascii="Calibri" w:hAnsi="Calibri" w:cs="Calibri"/>
          <w:kern w:val="0"/>
          <w:sz w:val="22"/>
          <w:szCs w:val="22"/>
          <w:lang w:val="en"/>
        </w:rPr>
        <w:t xml:space="preserve">end. </w:t>
      </w:r>
    </w:p>
    <w:p w14:paraId="398D0B7F"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20. </w:t>
      </w:r>
      <w:r w:rsidR="007306F6">
        <w:rPr>
          <w:rFonts w:ascii="Calibri" w:hAnsi="Calibri" w:cs="Calibri"/>
          <w:kern w:val="0"/>
          <w:sz w:val="22"/>
          <w:szCs w:val="22"/>
          <w:lang w:val="en"/>
        </w:rPr>
        <w:t xml:space="preserve">Double check all bolts. </w:t>
      </w:r>
    </w:p>
    <w:p w14:paraId="72FEE47F" w14:textId="3B8AC362"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21. </w:t>
      </w:r>
      <w:r w:rsidR="00A567C9">
        <w:rPr>
          <w:rFonts w:ascii="Calibri" w:hAnsi="Calibri" w:cs="Calibri"/>
          <w:kern w:val="0"/>
          <w:sz w:val="22"/>
          <w:szCs w:val="22"/>
          <w:lang w:val="en"/>
        </w:rPr>
        <w:t>Repeat installation process for passenger side.</w:t>
      </w:r>
    </w:p>
    <w:p w14:paraId="3790C26A" w14:textId="37C67316"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22. </w:t>
      </w:r>
      <w:r w:rsidR="00A567C9">
        <w:rPr>
          <w:rFonts w:ascii="Calibri" w:hAnsi="Calibri" w:cs="Calibri"/>
          <w:kern w:val="0"/>
          <w:sz w:val="22"/>
          <w:szCs w:val="22"/>
          <w:lang w:val="en"/>
        </w:rPr>
        <w:t>Reinstall wheels.</w:t>
      </w:r>
    </w:p>
    <w:p w14:paraId="477F3419"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23. </w:t>
      </w:r>
      <w:r w:rsidR="007306F6">
        <w:rPr>
          <w:rFonts w:ascii="Calibri" w:hAnsi="Calibri" w:cs="Calibri"/>
          <w:kern w:val="0"/>
          <w:sz w:val="22"/>
          <w:szCs w:val="22"/>
          <w:lang w:val="en"/>
        </w:rPr>
        <w:t>Attach sway bar links. Torque nuts to 56 ft-lb.</w:t>
      </w:r>
      <w:r w:rsidR="004C4626">
        <w:rPr>
          <w:rFonts w:ascii="Calibri" w:hAnsi="Calibri" w:cs="Calibri"/>
          <w:kern w:val="0"/>
          <w:sz w:val="22"/>
          <w:szCs w:val="22"/>
          <w:lang w:val="en"/>
        </w:rPr>
        <w:t xml:space="preserve"> </w:t>
      </w:r>
      <w:r w:rsidR="004C4626" w:rsidRPr="004C4626">
        <w:rPr>
          <w:rFonts w:ascii="Calibri" w:hAnsi="Calibri" w:cs="Calibri"/>
          <w:b/>
          <w:bCs/>
          <w:kern w:val="0"/>
          <w:sz w:val="22"/>
          <w:szCs w:val="22"/>
          <w:lang w:val="en"/>
        </w:rPr>
        <w:t>DO NOT OVERTORQUE!!</w:t>
      </w:r>
    </w:p>
    <w:p w14:paraId="75FE89E1" w14:textId="77777777" w:rsidR="00BF25A4" w:rsidRDefault="00BF25A4">
      <w:pPr>
        <w:widowControl w:val="0"/>
        <w:autoSpaceDE w:val="0"/>
        <w:autoSpaceDN w:val="0"/>
        <w:adjustRightInd w:val="0"/>
        <w:spacing w:after="200" w:line="276" w:lineRule="auto"/>
        <w:rPr>
          <w:rFonts w:ascii="Calibri" w:hAnsi="Calibri" w:cs="Calibri"/>
          <w:b/>
          <w:bCs/>
          <w:color w:val="004DBB"/>
          <w:kern w:val="0"/>
          <w:sz w:val="22"/>
          <w:szCs w:val="22"/>
          <w:lang w:val="en"/>
        </w:rPr>
      </w:pPr>
    </w:p>
    <w:p w14:paraId="40FC8508" w14:textId="77777777" w:rsidR="007306F6" w:rsidRDefault="007306F6">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b/>
          <w:bCs/>
          <w:kern w:val="0"/>
          <w:sz w:val="36"/>
          <w:szCs w:val="36"/>
          <w:lang w:val="en"/>
        </w:rPr>
        <w:t>REAR INSTALLATION:</w:t>
      </w:r>
    </w:p>
    <w:p w14:paraId="32886D55"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 Lift vehicle and support with jack stands.</w:t>
      </w:r>
    </w:p>
    <w:p w14:paraId="36D71F29" w14:textId="77777777" w:rsidR="007306F6" w:rsidRDefault="007306F6" w:rsidP="00EF4E9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 Remove wheels.</w:t>
      </w:r>
    </w:p>
    <w:p w14:paraId="75D33418"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lastRenderedPageBreak/>
        <w:t xml:space="preserve">Step 3. </w:t>
      </w:r>
      <w:r w:rsidR="00EF4E99">
        <w:rPr>
          <w:rFonts w:ascii="Calibri" w:hAnsi="Calibri" w:cs="Calibri"/>
          <w:kern w:val="0"/>
          <w:sz w:val="22"/>
          <w:szCs w:val="22"/>
          <w:lang w:val="en"/>
        </w:rPr>
        <w:t>S</w:t>
      </w:r>
      <w:r>
        <w:rPr>
          <w:rFonts w:ascii="Calibri" w:hAnsi="Calibri" w:cs="Calibri"/>
          <w:kern w:val="0"/>
          <w:sz w:val="22"/>
          <w:szCs w:val="22"/>
          <w:lang w:val="en"/>
        </w:rPr>
        <w:t>upport rear subframe with floor jack or screw jack.</w:t>
      </w:r>
    </w:p>
    <w:p w14:paraId="42827282" w14:textId="77777777" w:rsidR="007306F6" w:rsidRDefault="007306F6">
      <w:pPr>
        <w:widowControl w:val="0"/>
        <w:autoSpaceDE w:val="0"/>
        <w:autoSpaceDN w:val="0"/>
        <w:adjustRightInd w:val="0"/>
        <w:spacing w:after="200" w:line="276" w:lineRule="auto"/>
        <w:rPr>
          <w:rFonts w:ascii="Calibri" w:hAnsi="Calibri" w:cs="Calibri"/>
          <w:b/>
          <w:bCs/>
          <w:kern w:val="0"/>
          <w:sz w:val="22"/>
          <w:szCs w:val="22"/>
          <w:lang w:val="en"/>
        </w:rPr>
      </w:pPr>
      <w:r>
        <w:rPr>
          <w:rFonts w:ascii="Calibri" w:hAnsi="Calibri" w:cs="Calibri"/>
          <w:kern w:val="0"/>
          <w:sz w:val="22"/>
          <w:szCs w:val="22"/>
          <w:lang w:val="en"/>
        </w:rPr>
        <w:t>Step 4. Remove</w:t>
      </w:r>
      <w:r w:rsidR="008F3EF9">
        <w:rPr>
          <w:rFonts w:ascii="Calibri" w:hAnsi="Calibri" w:cs="Calibri"/>
          <w:kern w:val="0"/>
          <w:sz w:val="22"/>
          <w:szCs w:val="22"/>
          <w:lang w:val="en"/>
        </w:rPr>
        <w:t xml:space="preserve"> the front 2 </w:t>
      </w:r>
      <w:r>
        <w:rPr>
          <w:rFonts w:ascii="Calibri" w:hAnsi="Calibri" w:cs="Calibri"/>
          <w:kern w:val="0"/>
          <w:sz w:val="22"/>
          <w:szCs w:val="22"/>
          <w:lang w:val="en"/>
        </w:rPr>
        <w:t>main subframe bolt</w:t>
      </w:r>
      <w:r w:rsidR="008F3EF9">
        <w:rPr>
          <w:rFonts w:ascii="Calibri" w:hAnsi="Calibri" w:cs="Calibri"/>
          <w:kern w:val="0"/>
          <w:sz w:val="22"/>
          <w:szCs w:val="22"/>
          <w:lang w:val="en"/>
        </w:rPr>
        <w:t>s</w:t>
      </w:r>
      <w:r>
        <w:rPr>
          <w:rFonts w:ascii="Calibri" w:hAnsi="Calibri" w:cs="Calibri"/>
          <w:kern w:val="0"/>
          <w:sz w:val="22"/>
          <w:szCs w:val="22"/>
          <w:lang w:val="en"/>
        </w:rPr>
        <w:t xml:space="preserve"> starting with driver side front corner. Temporarily thread in a M</w:t>
      </w:r>
      <w:r w:rsidR="008F3EF9">
        <w:rPr>
          <w:rFonts w:ascii="Calibri" w:hAnsi="Calibri" w:cs="Calibri"/>
          <w:kern w:val="0"/>
          <w:sz w:val="22"/>
          <w:szCs w:val="22"/>
          <w:lang w:val="en"/>
        </w:rPr>
        <w:t>12x60</w:t>
      </w:r>
      <w:r>
        <w:rPr>
          <w:rFonts w:ascii="Calibri" w:hAnsi="Calibri" w:cs="Calibri"/>
          <w:kern w:val="0"/>
          <w:sz w:val="22"/>
          <w:szCs w:val="22"/>
          <w:lang w:val="en"/>
        </w:rPr>
        <w:t xml:space="preserve"> bolt included in the kit</w:t>
      </w:r>
      <w:r w:rsidR="008F3EF9">
        <w:rPr>
          <w:rFonts w:ascii="Calibri" w:hAnsi="Calibri" w:cs="Calibri"/>
          <w:kern w:val="0"/>
          <w:sz w:val="22"/>
          <w:szCs w:val="22"/>
          <w:lang w:val="en"/>
        </w:rPr>
        <w:t xml:space="preserve"> in place of the original bolts</w:t>
      </w:r>
      <w:r>
        <w:rPr>
          <w:rFonts w:ascii="Calibri" w:hAnsi="Calibri" w:cs="Calibri"/>
          <w:kern w:val="0"/>
          <w:sz w:val="22"/>
          <w:szCs w:val="22"/>
          <w:lang w:val="en"/>
        </w:rPr>
        <w:t xml:space="preserve">. </w:t>
      </w:r>
      <w:r w:rsidR="008F3EF9" w:rsidRPr="004C4626">
        <w:rPr>
          <w:rFonts w:ascii="Calibri" w:hAnsi="Calibri" w:cs="Calibri"/>
          <w:b/>
          <w:bCs/>
          <w:kern w:val="0"/>
          <w:sz w:val="22"/>
          <w:szCs w:val="22"/>
          <w:lang w:val="en"/>
        </w:rPr>
        <w:t>DO NOT REMOVE ALL 6 SUBFRAME BOLTS AT THE SAME TIME!</w:t>
      </w:r>
    </w:p>
    <w:p w14:paraId="59733E71" w14:textId="5E39D37D" w:rsidR="00A567C9" w:rsidRDefault="00A567C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 xml:space="preserve">TURBO 1.5L ON LEFT </w:t>
      </w:r>
      <w:proofErr w:type="gramStart"/>
      <w:r>
        <w:rPr>
          <w:rFonts w:ascii="Calibri" w:hAnsi="Calibri" w:cs="Calibri"/>
          <w:b/>
          <w:bCs/>
          <w:kern w:val="0"/>
          <w:sz w:val="22"/>
          <w:szCs w:val="22"/>
          <w:lang w:val="en"/>
        </w:rPr>
        <w:t>NON TURBO</w:t>
      </w:r>
      <w:proofErr w:type="gramEnd"/>
      <w:r>
        <w:rPr>
          <w:rFonts w:ascii="Calibri" w:hAnsi="Calibri" w:cs="Calibri"/>
          <w:b/>
          <w:bCs/>
          <w:kern w:val="0"/>
          <w:sz w:val="22"/>
          <w:szCs w:val="22"/>
          <w:lang w:val="en"/>
        </w:rPr>
        <w:t xml:space="preserve"> 2.0L ON RIGHT</w:t>
      </w:r>
    </w:p>
    <w:p w14:paraId="216FAD62" w14:textId="3ABB2BB0"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04DAEA18" wp14:editId="6195E8FC">
            <wp:extent cx="2743200" cy="1951264"/>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1951264"/>
                    </a:xfrm>
                    <a:prstGeom prst="rect">
                      <a:avLst/>
                    </a:prstGeom>
                    <a:noFill/>
                    <a:ln>
                      <a:noFill/>
                    </a:ln>
                  </pic:spPr>
                </pic:pic>
              </a:graphicData>
            </a:graphic>
          </wp:inline>
        </w:drawing>
      </w:r>
      <w:r w:rsidR="007306F6">
        <w:rPr>
          <w:rFonts w:ascii="Calibri" w:hAnsi="Calibri" w:cs="Calibri"/>
          <w:kern w:val="0"/>
          <w:sz w:val="22"/>
          <w:szCs w:val="22"/>
          <w:lang w:val="en"/>
        </w:rPr>
        <w:t xml:space="preserve">  </w:t>
      </w:r>
      <w:r w:rsidR="00A567C9">
        <w:rPr>
          <w:rFonts w:ascii="Calibri" w:hAnsi="Calibri" w:cs="Calibri"/>
          <w:noProof/>
          <w:kern w:val="0"/>
          <w:sz w:val="22"/>
          <w:szCs w:val="22"/>
          <w:lang w:val="en"/>
        </w:rPr>
        <w:drawing>
          <wp:inline distT="0" distB="0" distL="0" distR="0" wp14:anchorId="017D747D" wp14:editId="68177B77">
            <wp:extent cx="2501368" cy="1947672"/>
            <wp:effectExtent l="0" t="0" r="0" b="0"/>
            <wp:docPr id="8206745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1368" cy="1947672"/>
                    </a:xfrm>
                    <a:prstGeom prst="rect">
                      <a:avLst/>
                    </a:prstGeom>
                    <a:noFill/>
                    <a:ln>
                      <a:noFill/>
                    </a:ln>
                  </pic:spPr>
                </pic:pic>
              </a:graphicData>
            </a:graphic>
          </wp:inline>
        </w:drawing>
      </w:r>
    </w:p>
    <w:p w14:paraId="545B5F5E" w14:textId="77777777" w:rsidR="008F3EF9" w:rsidRDefault="008F3EF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5. Remove the remaining 4 main subframe </w:t>
      </w:r>
      <w:r w:rsidR="009A6309">
        <w:rPr>
          <w:rFonts w:ascii="Calibri" w:hAnsi="Calibri" w:cs="Calibri"/>
          <w:kern w:val="0"/>
          <w:sz w:val="22"/>
          <w:szCs w:val="22"/>
          <w:lang w:val="en"/>
        </w:rPr>
        <w:t>bolts and</w:t>
      </w:r>
      <w:r>
        <w:rPr>
          <w:rFonts w:ascii="Calibri" w:hAnsi="Calibri" w:cs="Calibri"/>
          <w:kern w:val="0"/>
          <w:sz w:val="22"/>
          <w:szCs w:val="22"/>
          <w:lang w:val="en"/>
        </w:rPr>
        <w:t xml:space="preserve"> temporarily install 4 M12x100 bolts as you go.</w:t>
      </w:r>
    </w:p>
    <w:p w14:paraId="50668006" w14:textId="77777777" w:rsidR="007306F6" w:rsidRDefault="007306F6" w:rsidP="009A630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6.</w:t>
      </w:r>
      <w:r w:rsidR="008F3EF9">
        <w:rPr>
          <w:rFonts w:ascii="Calibri" w:hAnsi="Calibri" w:cs="Calibri"/>
          <w:kern w:val="0"/>
          <w:sz w:val="22"/>
          <w:szCs w:val="22"/>
          <w:lang w:val="en"/>
        </w:rPr>
        <w:t xml:space="preserve"> Carefully lower subframe approximately 1 inch.</w:t>
      </w:r>
    </w:p>
    <w:p w14:paraId="074A4F15" w14:textId="77777777" w:rsidR="009A6309" w:rsidRDefault="007306F6" w:rsidP="009A630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7. </w:t>
      </w:r>
      <w:r w:rsidR="008F3EF9">
        <w:rPr>
          <w:rFonts w:ascii="Calibri" w:hAnsi="Calibri" w:cs="Calibri"/>
          <w:kern w:val="0"/>
          <w:sz w:val="22"/>
          <w:szCs w:val="22"/>
          <w:lang w:val="en"/>
        </w:rPr>
        <w:t>Remove the front 2 bolts and place a 1.25x1</w:t>
      </w:r>
      <w:r w:rsidR="007066FF">
        <w:rPr>
          <w:rFonts w:ascii="Calibri" w:hAnsi="Calibri" w:cs="Calibri"/>
          <w:kern w:val="0"/>
          <w:sz w:val="22"/>
          <w:szCs w:val="22"/>
          <w:lang w:val="en"/>
        </w:rPr>
        <w:t xml:space="preserve"> M12</w:t>
      </w:r>
      <w:r w:rsidR="008F3EF9">
        <w:rPr>
          <w:rFonts w:ascii="Calibri" w:hAnsi="Calibri" w:cs="Calibri"/>
          <w:kern w:val="0"/>
          <w:sz w:val="22"/>
          <w:szCs w:val="22"/>
          <w:lang w:val="en"/>
        </w:rPr>
        <w:t xml:space="preserve"> spacer between the subframe and the body of the vehicle. Repeat this process on the passenger side.</w:t>
      </w:r>
      <w:r w:rsidR="009A6309" w:rsidRPr="009A6309">
        <w:rPr>
          <w:rFonts w:ascii="Calibri" w:hAnsi="Calibri" w:cs="Calibri"/>
          <w:noProof/>
          <w:kern w:val="0"/>
          <w:sz w:val="22"/>
          <w:szCs w:val="22"/>
          <w:lang w:val="en"/>
        </w:rPr>
        <w:t xml:space="preserve"> </w:t>
      </w:r>
    </w:p>
    <w:p w14:paraId="48C8977E" w14:textId="77777777" w:rsidR="007306F6" w:rsidRDefault="00FD6588" w:rsidP="009A6309">
      <w:pPr>
        <w:widowControl w:val="0"/>
        <w:autoSpaceDE w:val="0"/>
        <w:autoSpaceDN w:val="0"/>
        <w:adjustRightInd w:val="0"/>
        <w:spacing w:after="200" w:line="276"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6030A2BB" wp14:editId="44DFC982">
            <wp:extent cx="2560320" cy="1821180"/>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320" cy="1821180"/>
                    </a:xfrm>
                    <a:prstGeom prst="rect">
                      <a:avLst/>
                    </a:prstGeom>
                    <a:noFill/>
                    <a:ln>
                      <a:noFill/>
                    </a:ln>
                  </pic:spPr>
                </pic:pic>
              </a:graphicData>
            </a:graphic>
          </wp:inline>
        </w:drawing>
      </w:r>
    </w:p>
    <w:p w14:paraId="5268A5D2" w14:textId="77777777" w:rsidR="007306F6" w:rsidRDefault="007306F6" w:rsidP="009A630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8. </w:t>
      </w:r>
      <w:r w:rsidR="009A6309">
        <w:rPr>
          <w:rFonts w:ascii="Calibri" w:hAnsi="Calibri" w:cs="Calibri"/>
          <w:kern w:val="0"/>
          <w:sz w:val="22"/>
          <w:szCs w:val="22"/>
          <w:lang w:val="en"/>
        </w:rPr>
        <w:t>Repeat this process with the remaining 4 bolts in the subframe.</w:t>
      </w:r>
      <w:r w:rsidR="009A6309" w:rsidRPr="009A6309">
        <w:rPr>
          <w:rFonts w:ascii="Calibri" w:hAnsi="Calibri" w:cs="Calibri"/>
          <w:noProof/>
          <w:kern w:val="0"/>
          <w:sz w:val="22"/>
          <w:szCs w:val="22"/>
          <w:lang w:val="en"/>
        </w:rPr>
        <w:t xml:space="preserve"> </w:t>
      </w:r>
    </w:p>
    <w:p w14:paraId="13AE5C75"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58425771" wp14:editId="04217461">
            <wp:extent cx="2689860" cy="2019300"/>
            <wp:effectExtent l="0" t="0" r="0" b="0"/>
            <wp:docPr id="18" name="Picture 3" descr="A close-up of a car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up of a car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231DAEF3"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9. </w:t>
      </w:r>
      <w:r w:rsidR="009A6309">
        <w:rPr>
          <w:rFonts w:ascii="Calibri" w:hAnsi="Calibri" w:cs="Calibri"/>
          <w:kern w:val="0"/>
          <w:sz w:val="22"/>
          <w:szCs w:val="22"/>
          <w:lang w:val="en"/>
        </w:rPr>
        <w:t>Torque all 6 subframe bolts to 85 ft-lb</w:t>
      </w:r>
    </w:p>
    <w:p w14:paraId="44CD6DD4"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lastRenderedPageBreak/>
        <w:t>Step 1</w:t>
      </w:r>
      <w:r w:rsidR="009A6309">
        <w:rPr>
          <w:rFonts w:ascii="Calibri" w:hAnsi="Calibri" w:cs="Calibri"/>
          <w:kern w:val="0"/>
          <w:sz w:val="22"/>
          <w:szCs w:val="22"/>
          <w:lang w:val="en"/>
        </w:rPr>
        <w:t>0</w:t>
      </w:r>
      <w:r>
        <w:rPr>
          <w:rFonts w:ascii="Calibri" w:hAnsi="Calibri" w:cs="Calibri"/>
          <w:kern w:val="0"/>
          <w:sz w:val="22"/>
          <w:szCs w:val="22"/>
          <w:lang w:val="en"/>
        </w:rPr>
        <w:t>. Remove 2</w:t>
      </w:r>
      <w:r w:rsidR="005C2AE6">
        <w:rPr>
          <w:rFonts w:ascii="Calibri" w:hAnsi="Calibri" w:cs="Calibri"/>
          <w:kern w:val="0"/>
          <w:sz w:val="22"/>
          <w:szCs w:val="22"/>
          <w:lang w:val="en"/>
        </w:rPr>
        <w:t xml:space="preserve"> 17mm</w:t>
      </w:r>
      <w:r>
        <w:rPr>
          <w:rFonts w:ascii="Calibri" w:hAnsi="Calibri" w:cs="Calibri"/>
          <w:kern w:val="0"/>
          <w:sz w:val="22"/>
          <w:szCs w:val="22"/>
          <w:lang w:val="en"/>
        </w:rPr>
        <w:t xml:space="preserve"> bolts holding driver side trailing arm to body.</w:t>
      </w:r>
    </w:p>
    <w:p w14:paraId="17FB37C8"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127A570D" wp14:editId="7A6A4ED5">
            <wp:extent cx="2689860" cy="2019300"/>
            <wp:effectExtent l="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1B97BE5D" w14:textId="77777777" w:rsidR="009A6309" w:rsidRDefault="009A6309" w:rsidP="009A6309">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11. </w:t>
      </w:r>
      <w:r w:rsidR="005C2AE6">
        <w:rPr>
          <w:rFonts w:ascii="Calibri" w:hAnsi="Calibri" w:cs="Calibri"/>
          <w:kern w:val="0"/>
          <w:sz w:val="22"/>
          <w:szCs w:val="22"/>
          <w:lang w:val="en"/>
        </w:rPr>
        <w:t>Place 1.25x1 M14 spacers between trailing arm and body. Install M14x80 bolts.</w:t>
      </w:r>
    </w:p>
    <w:p w14:paraId="276EACEF"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5B5F3BA9" wp14:editId="6F80AD04">
            <wp:extent cx="3665220" cy="1943100"/>
            <wp:effectExtent l="0" t="0" r="0" b="0"/>
            <wp:docPr id="20" name="Picture 5" descr="A diagram of a car suspension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a car suspension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65220" cy="1943100"/>
                    </a:xfrm>
                    <a:prstGeom prst="rect">
                      <a:avLst/>
                    </a:prstGeom>
                    <a:noFill/>
                    <a:ln>
                      <a:noFill/>
                    </a:ln>
                  </pic:spPr>
                </pic:pic>
              </a:graphicData>
            </a:graphic>
          </wp:inline>
        </w:drawing>
      </w:r>
    </w:p>
    <w:p w14:paraId="5BED1AAC" w14:textId="77777777" w:rsidR="005C2AE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367A5E80" wp14:editId="0F882BA5">
            <wp:extent cx="2941320" cy="2209800"/>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41320" cy="2209800"/>
                    </a:xfrm>
                    <a:prstGeom prst="rect">
                      <a:avLst/>
                    </a:prstGeom>
                    <a:noFill/>
                    <a:ln>
                      <a:noFill/>
                    </a:ln>
                  </pic:spPr>
                </pic:pic>
              </a:graphicData>
            </a:graphic>
          </wp:inline>
        </w:drawing>
      </w:r>
    </w:p>
    <w:p w14:paraId="32252E1F" w14:textId="77777777" w:rsidR="005C2AE6" w:rsidRDefault="005C2AE6" w:rsidP="005C2AE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12. Repeat trailing arm spacer installation on passenger side.</w:t>
      </w:r>
    </w:p>
    <w:p w14:paraId="57673BD8" w14:textId="77777777" w:rsidR="005C2AE6" w:rsidRDefault="005C2AE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13. Support driver side lower control arm with floor jack or screw jack.</w:t>
      </w:r>
    </w:p>
    <w:p w14:paraId="2E6FAC7B" w14:textId="77777777" w:rsidR="007306F6" w:rsidRDefault="005C2AE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14. </w:t>
      </w:r>
      <w:r w:rsidR="007306F6">
        <w:rPr>
          <w:rFonts w:ascii="Calibri" w:hAnsi="Calibri" w:cs="Calibri"/>
          <w:kern w:val="0"/>
          <w:sz w:val="22"/>
          <w:szCs w:val="22"/>
          <w:lang w:val="en"/>
        </w:rPr>
        <w:t xml:space="preserve">Remove 2 12mm bolts holding </w:t>
      </w:r>
      <w:r>
        <w:rPr>
          <w:rFonts w:ascii="Calibri" w:hAnsi="Calibri" w:cs="Calibri"/>
          <w:kern w:val="0"/>
          <w:sz w:val="22"/>
          <w:szCs w:val="22"/>
          <w:lang w:val="en"/>
        </w:rPr>
        <w:t xml:space="preserve">driver side </w:t>
      </w:r>
      <w:r w:rsidR="007306F6">
        <w:rPr>
          <w:rFonts w:ascii="Calibri" w:hAnsi="Calibri" w:cs="Calibri"/>
          <w:kern w:val="0"/>
          <w:sz w:val="22"/>
          <w:szCs w:val="22"/>
          <w:lang w:val="en"/>
        </w:rPr>
        <w:t>shock absorber into wheel well.</w:t>
      </w:r>
    </w:p>
    <w:p w14:paraId="0D38AA73"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lastRenderedPageBreak/>
        <w:drawing>
          <wp:inline distT="0" distB="0" distL="0" distR="0" wp14:anchorId="75FF15EE" wp14:editId="55F9461E">
            <wp:extent cx="2857500" cy="2209800"/>
            <wp:effectExtent l="0" t="0" r="0" b="0"/>
            <wp:docPr id="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r w:rsidR="005C2AE6" w:rsidRPr="005C2AE6">
        <w:rPr>
          <w:rFonts w:ascii="Calibri" w:hAnsi="Calibri" w:cs="Calibri"/>
          <w:kern w:val="0"/>
          <w:sz w:val="22"/>
          <w:szCs w:val="22"/>
          <w:lang w:val="en"/>
        </w:rPr>
        <w:t xml:space="preserve"> </w:t>
      </w:r>
    </w:p>
    <w:p w14:paraId="51EFC75B" w14:textId="77777777" w:rsidR="00BF25A4" w:rsidRDefault="007306F6" w:rsidP="00BF25A4">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15. Remove bolts holding rear sway bar link and wheel hub to lower control arm on driver side. Loosen, do not remove rear alignment bolt, allowing lower control arm to drop. </w:t>
      </w:r>
    </w:p>
    <w:p w14:paraId="76BFD622" w14:textId="77777777" w:rsidR="00BF25A4" w:rsidRDefault="00FD6588" w:rsidP="00BF25A4">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5703D413" wp14:editId="48EBBB50">
            <wp:extent cx="2941320" cy="2209800"/>
            <wp:effectExtent l="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1320" cy="2209800"/>
                    </a:xfrm>
                    <a:prstGeom prst="rect">
                      <a:avLst/>
                    </a:prstGeom>
                    <a:noFill/>
                    <a:ln>
                      <a:noFill/>
                    </a:ln>
                  </pic:spPr>
                </pic:pic>
              </a:graphicData>
            </a:graphic>
          </wp:inline>
        </w:drawing>
      </w:r>
    </w:p>
    <w:p w14:paraId="3886BBA8" w14:textId="77777777" w:rsidR="00B00E50"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16.</w:t>
      </w:r>
      <w:r w:rsidR="00B00E50">
        <w:rPr>
          <w:rFonts w:ascii="Calibri" w:hAnsi="Calibri" w:cs="Calibri"/>
          <w:kern w:val="0"/>
          <w:sz w:val="22"/>
          <w:szCs w:val="22"/>
          <w:lang w:val="en"/>
        </w:rPr>
        <w:t xml:space="preserve"> Carefully release pressure on spring by lowering jack.</w:t>
      </w:r>
    </w:p>
    <w:p w14:paraId="23D9E5B0" w14:textId="77777777" w:rsidR="007306F6" w:rsidRDefault="00FD6588" w:rsidP="00B00E50">
      <w:pPr>
        <w:widowControl w:val="0"/>
        <w:autoSpaceDE w:val="0"/>
        <w:autoSpaceDN w:val="0"/>
        <w:adjustRightInd w:val="0"/>
        <w:spacing w:after="200" w:line="276"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167DC0CF" wp14:editId="715A8962">
            <wp:extent cx="1905000" cy="2537460"/>
            <wp:effectExtent l="0" t="0" r="0" b="0"/>
            <wp:docPr id="24" name="Picture 10" descr="A close up of a car suspension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lose up of a car suspension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2537460"/>
                    </a:xfrm>
                    <a:prstGeom prst="rect">
                      <a:avLst/>
                    </a:prstGeom>
                    <a:noFill/>
                    <a:ln>
                      <a:noFill/>
                    </a:ln>
                  </pic:spPr>
                </pic:pic>
              </a:graphicData>
            </a:graphic>
          </wp:inline>
        </w:drawing>
      </w:r>
    </w:p>
    <w:p w14:paraId="794D599D"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17. Remove spring and place lift spacer on </w:t>
      </w:r>
      <w:r w:rsidR="00500259">
        <w:rPr>
          <w:rFonts w:ascii="Calibri" w:hAnsi="Calibri" w:cs="Calibri"/>
          <w:kern w:val="0"/>
          <w:sz w:val="22"/>
          <w:szCs w:val="22"/>
          <w:lang w:val="en"/>
        </w:rPr>
        <w:t>top of</w:t>
      </w:r>
      <w:r>
        <w:rPr>
          <w:rFonts w:ascii="Calibri" w:hAnsi="Calibri" w:cs="Calibri"/>
          <w:kern w:val="0"/>
          <w:sz w:val="22"/>
          <w:szCs w:val="22"/>
          <w:lang w:val="en"/>
        </w:rPr>
        <w:t xml:space="preserve"> rubber isolator as shown.</w:t>
      </w:r>
    </w:p>
    <w:p w14:paraId="2773E395"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lastRenderedPageBreak/>
        <w:drawing>
          <wp:inline distT="0" distB="0" distL="0" distR="0" wp14:anchorId="395559AE" wp14:editId="1A5E4367">
            <wp:extent cx="2004060" cy="2308860"/>
            <wp:effectExtent l="0" t="0" r="0" b="0"/>
            <wp:docPr id="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4060" cy="2308860"/>
                    </a:xfrm>
                    <a:prstGeom prst="rect">
                      <a:avLst/>
                    </a:prstGeom>
                    <a:noFill/>
                    <a:ln>
                      <a:noFill/>
                    </a:ln>
                  </pic:spPr>
                </pic:pic>
              </a:graphicData>
            </a:graphic>
          </wp:inline>
        </w:drawing>
      </w:r>
    </w:p>
    <w:p w14:paraId="23EE953C"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18. Reinstall spring and spacer. Be </w:t>
      </w:r>
      <w:r w:rsidR="00B00E50">
        <w:rPr>
          <w:rFonts w:ascii="Calibri" w:hAnsi="Calibri" w:cs="Calibri"/>
          <w:kern w:val="0"/>
          <w:sz w:val="22"/>
          <w:szCs w:val="22"/>
          <w:lang w:val="en"/>
        </w:rPr>
        <w:t>sure bottom of</w:t>
      </w:r>
      <w:r>
        <w:rPr>
          <w:rFonts w:ascii="Calibri" w:hAnsi="Calibri" w:cs="Calibri"/>
          <w:kern w:val="0"/>
          <w:sz w:val="22"/>
          <w:szCs w:val="22"/>
          <w:lang w:val="en"/>
        </w:rPr>
        <w:t xml:space="preserve"> spring coil is rotated properly and fully seated in the lower rubber isolator.</w:t>
      </w:r>
    </w:p>
    <w:p w14:paraId="12DFEAED" w14:textId="77777777" w:rsidR="007306F6" w:rsidRDefault="00FD6588">
      <w:pPr>
        <w:widowControl w:val="0"/>
        <w:autoSpaceDE w:val="0"/>
        <w:autoSpaceDN w:val="0"/>
        <w:adjustRightInd w:val="0"/>
        <w:spacing w:after="200" w:line="240"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2D4C7C11" wp14:editId="6A40741C">
            <wp:extent cx="1905000" cy="2537460"/>
            <wp:effectExtent l="0" t="0" r="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2537460"/>
                    </a:xfrm>
                    <a:prstGeom prst="rect">
                      <a:avLst/>
                    </a:prstGeom>
                    <a:noFill/>
                    <a:ln>
                      <a:noFill/>
                    </a:ln>
                  </pic:spPr>
                </pic:pic>
              </a:graphicData>
            </a:graphic>
          </wp:inline>
        </w:drawing>
      </w:r>
    </w:p>
    <w:p w14:paraId="33444E8E"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19. Place rear shock spacer between rear shock and body, install M8x</w:t>
      </w:r>
      <w:r w:rsidR="00133039">
        <w:rPr>
          <w:rFonts w:ascii="Calibri" w:hAnsi="Calibri" w:cs="Calibri"/>
          <w:kern w:val="0"/>
          <w:sz w:val="22"/>
          <w:szCs w:val="22"/>
          <w:lang w:val="en"/>
        </w:rPr>
        <w:t>7</w:t>
      </w:r>
      <w:r>
        <w:rPr>
          <w:rFonts w:ascii="Calibri" w:hAnsi="Calibri" w:cs="Calibri"/>
          <w:kern w:val="0"/>
          <w:sz w:val="22"/>
          <w:szCs w:val="22"/>
          <w:lang w:val="en"/>
        </w:rPr>
        <w:t>0 bolts. torque bolts to 30 ft-lb</w:t>
      </w:r>
    </w:p>
    <w:p w14:paraId="5E8669DD" w14:textId="77777777" w:rsidR="007306F6" w:rsidRDefault="00FD6588">
      <w:pPr>
        <w:widowControl w:val="0"/>
        <w:autoSpaceDE w:val="0"/>
        <w:autoSpaceDN w:val="0"/>
        <w:adjustRightInd w:val="0"/>
        <w:spacing w:after="200" w:line="276" w:lineRule="auto"/>
        <w:jc w:val="center"/>
        <w:rPr>
          <w:rFonts w:ascii="Calibri" w:hAnsi="Calibri" w:cs="Calibri"/>
          <w:kern w:val="0"/>
          <w:sz w:val="22"/>
          <w:szCs w:val="22"/>
          <w:lang w:val="en"/>
        </w:rPr>
      </w:pPr>
      <w:r w:rsidRPr="00FD6588">
        <w:rPr>
          <w:rFonts w:ascii="Calibri" w:hAnsi="Calibri" w:cs="Calibri"/>
          <w:noProof/>
          <w:kern w:val="0"/>
          <w:sz w:val="22"/>
          <w:szCs w:val="22"/>
          <w:lang w:val="en"/>
        </w:rPr>
        <w:drawing>
          <wp:inline distT="0" distB="0" distL="0" distR="0" wp14:anchorId="45B35181" wp14:editId="0B4A9AF5">
            <wp:extent cx="2491740" cy="1866900"/>
            <wp:effectExtent l="0" t="0" r="0" b="0"/>
            <wp:docPr id="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1740" cy="1866900"/>
                    </a:xfrm>
                    <a:prstGeom prst="rect">
                      <a:avLst/>
                    </a:prstGeom>
                    <a:noFill/>
                    <a:ln>
                      <a:noFill/>
                    </a:ln>
                  </pic:spPr>
                </pic:pic>
              </a:graphicData>
            </a:graphic>
          </wp:inline>
        </w:drawing>
      </w:r>
      <w:r w:rsidR="007306F6">
        <w:rPr>
          <w:rFonts w:ascii="Calibri" w:hAnsi="Calibri" w:cs="Calibri"/>
          <w:kern w:val="0"/>
          <w:sz w:val="22"/>
          <w:szCs w:val="22"/>
          <w:lang w:val="en"/>
        </w:rPr>
        <w:t xml:space="preserve">  </w:t>
      </w:r>
      <w:r w:rsidRPr="00FD6588">
        <w:rPr>
          <w:rFonts w:ascii="Calibri" w:hAnsi="Calibri" w:cs="Calibri"/>
          <w:noProof/>
          <w:kern w:val="0"/>
          <w:sz w:val="22"/>
          <w:szCs w:val="22"/>
          <w:lang w:val="en"/>
        </w:rPr>
        <w:drawing>
          <wp:inline distT="0" distB="0" distL="0" distR="0" wp14:anchorId="48275B5B" wp14:editId="28E88E4C">
            <wp:extent cx="2491740" cy="1866900"/>
            <wp:effectExtent l="0" t="0" r="0" b="0"/>
            <wp:docPr id="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91740" cy="1866900"/>
                    </a:xfrm>
                    <a:prstGeom prst="rect">
                      <a:avLst/>
                    </a:prstGeom>
                    <a:noFill/>
                    <a:ln>
                      <a:noFill/>
                    </a:ln>
                  </pic:spPr>
                </pic:pic>
              </a:graphicData>
            </a:graphic>
          </wp:inline>
        </w:drawing>
      </w:r>
    </w:p>
    <w:p w14:paraId="659819AD"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20. Use jack to compress the spring and raise the lower control arm back into place. </w:t>
      </w:r>
    </w:p>
    <w:p w14:paraId="171DEC40"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21. Reinstall bolt holding lower control arm to wheel hub.</w:t>
      </w:r>
    </w:p>
    <w:p w14:paraId="71FD0407"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22. Reinstall sway bar link bolt and tighten alignment bolt.</w:t>
      </w:r>
    </w:p>
    <w:p w14:paraId="129063E7"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23. Repeat installation process for passenger side.</w:t>
      </w:r>
    </w:p>
    <w:p w14:paraId="48554300"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lastRenderedPageBreak/>
        <w:t>Step 24. Double check all bolts.</w:t>
      </w:r>
    </w:p>
    <w:p w14:paraId="09F825AE"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25. Reinstall wheels.</w:t>
      </w:r>
    </w:p>
    <w:p w14:paraId="0FCA2D0D"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26. Get a professional </w:t>
      </w:r>
      <w:r w:rsidR="00500259">
        <w:rPr>
          <w:rFonts w:ascii="Calibri" w:hAnsi="Calibri" w:cs="Calibri"/>
          <w:kern w:val="0"/>
          <w:sz w:val="22"/>
          <w:szCs w:val="22"/>
          <w:lang w:val="en"/>
        </w:rPr>
        <w:t>4-wheel</w:t>
      </w:r>
      <w:r>
        <w:rPr>
          <w:rFonts w:ascii="Calibri" w:hAnsi="Calibri" w:cs="Calibri"/>
          <w:kern w:val="0"/>
          <w:sz w:val="22"/>
          <w:szCs w:val="22"/>
          <w:lang w:val="en"/>
        </w:rPr>
        <w:t xml:space="preserve"> alignment.</w:t>
      </w:r>
    </w:p>
    <w:p w14:paraId="5A2EFEF9"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27. Find some trails!</w:t>
      </w:r>
    </w:p>
    <w:p w14:paraId="57F87996" w14:textId="0F94E90F" w:rsidR="007306F6" w:rsidRDefault="007306F6">
      <w:pPr>
        <w:widowControl w:val="0"/>
        <w:autoSpaceDE w:val="0"/>
        <w:autoSpaceDN w:val="0"/>
        <w:adjustRightInd w:val="0"/>
        <w:spacing w:after="200" w:line="240" w:lineRule="auto"/>
        <w:jc w:val="center"/>
        <w:rPr>
          <w:rFonts w:ascii="Calibri" w:hAnsi="Calibri" w:cs="Calibri"/>
          <w:kern w:val="0"/>
          <w:sz w:val="22"/>
          <w:szCs w:val="22"/>
          <w:lang w:val="en"/>
        </w:rPr>
      </w:pPr>
    </w:p>
    <w:p w14:paraId="725D553E" w14:textId="77777777" w:rsidR="007306F6" w:rsidRDefault="007306F6">
      <w:pPr>
        <w:widowControl w:val="0"/>
        <w:autoSpaceDE w:val="0"/>
        <w:autoSpaceDN w:val="0"/>
        <w:adjustRightInd w:val="0"/>
        <w:spacing w:after="200" w:line="240" w:lineRule="auto"/>
        <w:jc w:val="center"/>
        <w:rPr>
          <w:rFonts w:ascii="Calibri" w:hAnsi="Calibri" w:cs="Calibri"/>
          <w:kern w:val="0"/>
          <w:sz w:val="22"/>
          <w:szCs w:val="22"/>
          <w:lang w:val="en"/>
        </w:rPr>
      </w:pPr>
    </w:p>
    <w:p w14:paraId="019C1EFE" w14:textId="77777777" w:rsidR="007306F6" w:rsidRDefault="007306F6">
      <w:pPr>
        <w:widowControl w:val="0"/>
        <w:autoSpaceDE w:val="0"/>
        <w:autoSpaceDN w:val="0"/>
        <w:adjustRightInd w:val="0"/>
        <w:spacing w:after="200" w:line="276" w:lineRule="auto"/>
        <w:rPr>
          <w:rFonts w:ascii="Calibri" w:hAnsi="Calibri" w:cs="Calibri"/>
          <w:b/>
          <w:bCs/>
          <w:kern w:val="0"/>
          <w:sz w:val="28"/>
          <w:szCs w:val="28"/>
          <w:lang w:val="en"/>
        </w:rPr>
      </w:pPr>
      <w:r>
        <w:rPr>
          <w:rFonts w:ascii="Calibri" w:hAnsi="Calibri" w:cs="Calibri"/>
          <w:b/>
          <w:bCs/>
          <w:color w:val="FF0000"/>
          <w:kern w:val="0"/>
          <w:sz w:val="28"/>
          <w:szCs w:val="28"/>
          <w:lang w:val="en"/>
        </w:rPr>
        <w:t xml:space="preserve">Note: Installing a lift kit will change the suspension geometry and will require a </w:t>
      </w:r>
      <w:r w:rsidR="00500259">
        <w:rPr>
          <w:rFonts w:ascii="Calibri" w:hAnsi="Calibri" w:cs="Calibri"/>
          <w:b/>
          <w:bCs/>
          <w:color w:val="FF0000"/>
          <w:kern w:val="0"/>
          <w:sz w:val="28"/>
          <w:szCs w:val="28"/>
          <w:lang w:val="en"/>
        </w:rPr>
        <w:t>4-wheel</w:t>
      </w:r>
      <w:r>
        <w:rPr>
          <w:rFonts w:ascii="Calibri" w:hAnsi="Calibri" w:cs="Calibri"/>
          <w:b/>
          <w:bCs/>
          <w:color w:val="FF0000"/>
          <w:kern w:val="0"/>
          <w:sz w:val="28"/>
          <w:szCs w:val="28"/>
          <w:lang w:val="en"/>
        </w:rPr>
        <w:t xml:space="preserve"> alignment.</w:t>
      </w:r>
      <w:r>
        <w:rPr>
          <w:rFonts w:ascii="Calibri" w:hAnsi="Calibri" w:cs="Calibri"/>
          <w:kern w:val="0"/>
          <w:sz w:val="22"/>
          <w:szCs w:val="22"/>
          <w:lang w:val="en"/>
        </w:rPr>
        <w:br/>
      </w:r>
      <w:r>
        <w:rPr>
          <w:rFonts w:ascii="Tahoma" w:hAnsi="Tahoma" w:cs="Tahoma"/>
          <w:b/>
          <w:bCs/>
          <w:color w:val="F79646"/>
          <w:kern w:val="0"/>
          <w:sz w:val="40"/>
          <w:szCs w:val="40"/>
          <w:lang w:val="en"/>
        </w:rPr>
        <w:t>Warning: Failure to follow the procedures in these installation instructions may result in unsafe handling characteristics, damage to vehicle, or loss of control.</w:t>
      </w:r>
    </w:p>
    <w:p w14:paraId="5D5DA64D"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Helvetica" w:hAnsi="Helvetica" w:cs="Helvetica"/>
          <w:b/>
          <w:bCs/>
          <w:color w:val="FB0207"/>
          <w:kern w:val="0"/>
          <w:sz w:val="28"/>
          <w:szCs w:val="28"/>
          <w:lang w:val="en"/>
        </w:rPr>
        <w:t xml:space="preserve">For tech support, please call 1-844- HRG LIFT (474-5438) from 8-4:30 PM EST Mon-Thu 8-3:30 PM Fri or email us 24/7 at </w:t>
      </w:r>
      <w:hyperlink r:id="rId33" w:history="1">
        <w:r>
          <w:rPr>
            <w:rFonts w:ascii="Helvetica" w:hAnsi="Helvetica" w:cs="Helvetica"/>
            <w:b/>
            <w:bCs/>
            <w:color w:val="0000FF"/>
            <w:kern w:val="0"/>
            <w:sz w:val="28"/>
            <w:szCs w:val="28"/>
            <w:u w:val="single"/>
            <w:lang w:val="en"/>
          </w:rPr>
          <w:t>support@hrgoffroad.com</w:t>
        </w:r>
      </w:hyperlink>
      <w:r>
        <w:rPr>
          <w:rFonts w:ascii="Helvetica" w:hAnsi="Helvetica" w:cs="Helvetica"/>
          <w:b/>
          <w:bCs/>
          <w:color w:val="FB0207"/>
          <w:kern w:val="0"/>
          <w:sz w:val="28"/>
          <w:szCs w:val="28"/>
          <w:lang w:val="en"/>
        </w:rPr>
        <w:t>.</w:t>
      </w:r>
    </w:p>
    <w:p w14:paraId="6CC1C25F" w14:textId="77777777" w:rsidR="007306F6" w:rsidRDefault="007306F6">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b/>
          <w:bCs/>
          <w:i/>
          <w:iCs/>
          <w:kern w:val="0"/>
          <w:sz w:val="22"/>
          <w:szCs w:val="22"/>
          <w:lang w:val="en"/>
        </w:rPr>
        <w:t>This product is intended for off-road use only!!</w:t>
      </w:r>
    </w:p>
    <w:p w14:paraId="604A991E" w14:textId="77777777" w:rsidR="00833882" w:rsidRDefault="007306F6" w:rsidP="004C4626">
      <w:pPr>
        <w:widowControl w:val="0"/>
        <w:autoSpaceDE w:val="0"/>
        <w:autoSpaceDN w:val="0"/>
        <w:adjustRightInd w:val="0"/>
        <w:spacing w:after="200" w:line="276" w:lineRule="auto"/>
        <w:jc w:val="center"/>
        <w:rPr>
          <w:rFonts w:ascii="Calibri" w:hAnsi="Calibri" w:cs="Calibri"/>
          <w:kern w:val="0"/>
          <w:sz w:val="16"/>
          <w:szCs w:val="16"/>
          <w:lang w:val="en"/>
        </w:rPr>
      </w:pPr>
      <w:r>
        <w:rPr>
          <w:rFonts w:ascii="Calibri" w:hAnsi="Calibri" w:cs="Calibri"/>
          <w:kern w:val="0"/>
          <w:sz w:val="16"/>
          <w:szCs w:val="16"/>
          <w:lang w:val="en"/>
        </w:rPr>
        <w:t>Copyright HRG Offroad 2025</w:t>
      </w:r>
    </w:p>
    <w:p w14:paraId="28E0EF3D"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5846BABF"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2C770515"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6D0ACC58"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524E4461"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1FA2132F"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27C6B2AA"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0CC0ED44" w14:textId="77777777" w:rsidR="00500259" w:rsidRDefault="00500259" w:rsidP="00500259">
      <w:pPr>
        <w:widowControl w:val="0"/>
        <w:autoSpaceDE w:val="0"/>
        <w:autoSpaceDN w:val="0"/>
        <w:adjustRightInd w:val="0"/>
        <w:spacing w:after="200" w:line="276" w:lineRule="auto"/>
        <w:jc w:val="center"/>
        <w:rPr>
          <w:rFonts w:ascii="Calibri" w:hAnsi="Calibri" w:cs="Calibri"/>
          <w:kern w:val="0"/>
          <w:sz w:val="44"/>
          <w:szCs w:val="44"/>
          <w:lang w:val="en"/>
        </w:rPr>
      </w:pPr>
      <w:r>
        <w:rPr>
          <w:rFonts w:ascii="Calibri" w:hAnsi="Calibri" w:cs="Calibri"/>
          <w:kern w:val="0"/>
          <w:sz w:val="44"/>
          <w:szCs w:val="44"/>
          <w:lang w:val="en"/>
        </w:rPr>
        <w:t>Checklist</w:t>
      </w:r>
    </w:p>
    <w:p w14:paraId="605B0472" w14:textId="4F434519" w:rsidR="00500259" w:rsidRDefault="00500259" w:rsidP="00500259">
      <w:pPr>
        <w:widowControl w:val="0"/>
        <w:autoSpaceDE w:val="0"/>
        <w:autoSpaceDN w:val="0"/>
        <w:adjustRightInd w:val="0"/>
        <w:spacing w:after="200" w:line="276" w:lineRule="auto"/>
        <w:rPr>
          <w:rFonts w:ascii="Calibri" w:hAnsi="Calibri" w:cs="Calibri"/>
          <w:kern w:val="0"/>
          <w:sz w:val="44"/>
          <w:szCs w:val="44"/>
          <w:lang w:val="en"/>
        </w:rPr>
      </w:pPr>
      <w:r>
        <w:rPr>
          <w:rFonts w:ascii="Calibri" w:hAnsi="Calibri" w:cs="Calibri"/>
          <w:kern w:val="0"/>
          <w:sz w:val="44"/>
          <w:szCs w:val="44"/>
          <w:lang w:val="en"/>
        </w:rPr>
        <w:t>__ CRV1725F-1.5 5</w:t>
      </w:r>
      <w:r w:rsidR="006D02F7">
        <w:rPr>
          <w:rFonts w:ascii="Calibri" w:hAnsi="Calibri" w:cs="Calibri"/>
          <w:kern w:val="0"/>
          <w:sz w:val="44"/>
          <w:szCs w:val="44"/>
          <w:lang w:val="en"/>
        </w:rPr>
        <w:t>30</w:t>
      </w:r>
      <w:r>
        <w:rPr>
          <w:rFonts w:ascii="Calibri" w:hAnsi="Calibri" w:cs="Calibri"/>
          <w:kern w:val="0"/>
          <w:sz w:val="44"/>
          <w:szCs w:val="44"/>
          <w:lang w:val="en"/>
        </w:rPr>
        <w:t>3 (2)</w:t>
      </w:r>
      <w:r>
        <w:rPr>
          <w:rFonts w:ascii="Calibri" w:hAnsi="Calibri" w:cs="Calibri"/>
          <w:kern w:val="0"/>
          <w:sz w:val="44"/>
          <w:szCs w:val="44"/>
          <w:lang w:val="en"/>
        </w:rPr>
        <w:tab/>
      </w:r>
      <w:r>
        <w:rPr>
          <w:rFonts w:ascii="Calibri" w:hAnsi="Calibri" w:cs="Calibri"/>
          <w:kern w:val="0"/>
          <w:sz w:val="44"/>
          <w:szCs w:val="44"/>
          <w:lang w:val="en"/>
        </w:rPr>
        <w:br/>
        <w:t>__ CRV1725R-1.</w:t>
      </w:r>
      <w:r w:rsidR="00F15B42">
        <w:rPr>
          <w:rFonts w:ascii="Calibri" w:hAnsi="Calibri" w:cs="Calibri"/>
          <w:kern w:val="0"/>
          <w:sz w:val="44"/>
          <w:szCs w:val="44"/>
          <w:lang w:val="en"/>
        </w:rPr>
        <w:t>5</w:t>
      </w:r>
      <w:r>
        <w:rPr>
          <w:rFonts w:ascii="Calibri" w:hAnsi="Calibri" w:cs="Calibri"/>
          <w:kern w:val="0"/>
          <w:sz w:val="44"/>
          <w:szCs w:val="44"/>
          <w:lang w:val="en"/>
        </w:rPr>
        <w:t xml:space="preserve"> (2)</w:t>
      </w:r>
      <w:r>
        <w:rPr>
          <w:rFonts w:ascii="Calibri" w:hAnsi="Calibri" w:cs="Calibri"/>
          <w:kern w:val="0"/>
          <w:sz w:val="44"/>
          <w:szCs w:val="44"/>
          <w:lang w:val="en"/>
        </w:rPr>
        <w:tab/>
      </w:r>
      <w:r>
        <w:rPr>
          <w:rFonts w:ascii="Calibri" w:hAnsi="Calibri" w:cs="Calibri"/>
          <w:kern w:val="0"/>
          <w:sz w:val="44"/>
          <w:szCs w:val="44"/>
          <w:lang w:val="en"/>
        </w:rPr>
        <w:br/>
        <w:t>__ CRV1725 RSE (2)</w:t>
      </w:r>
      <w:r>
        <w:rPr>
          <w:rFonts w:ascii="Calibri" w:hAnsi="Calibri" w:cs="Calibri"/>
          <w:kern w:val="0"/>
          <w:sz w:val="44"/>
          <w:szCs w:val="44"/>
          <w:lang w:val="en"/>
        </w:rPr>
        <w:tab/>
      </w:r>
      <w:r>
        <w:rPr>
          <w:rFonts w:ascii="Calibri" w:hAnsi="Calibri" w:cs="Calibri"/>
          <w:kern w:val="0"/>
          <w:sz w:val="44"/>
          <w:szCs w:val="44"/>
          <w:lang w:val="en"/>
        </w:rPr>
        <w:br/>
        <w:t>__ RID SBEL (2)</w:t>
      </w:r>
      <w:r>
        <w:rPr>
          <w:rFonts w:ascii="Calibri" w:hAnsi="Calibri" w:cs="Calibri"/>
          <w:kern w:val="0"/>
          <w:sz w:val="44"/>
          <w:szCs w:val="44"/>
          <w:lang w:val="en"/>
        </w:rPr>
        <w:tab/>
      </w:r>
      <w:r>
        <w:rPr>
          <w:rFonts w:ascii="Calibri" w:hAnsi="Calibri" w:cs="Calibri"/>
          <w:kern w:val="0"/>
          <w:sz w:val="44"/>
          <w:szCs w:val="44"/>
          <w:lang w:val="en"/>
        </w:rPr>
        <w:tab/>
      </w:r>
      <w:r>
        <w:rPr>
          <w:rFonts w:ascii="Calibri" w:hAnsi="Calibri" w:cs="Calibri"/>
          <w:kern w:val="0"/>
          <w:sz w:val="44"/>
          <w:szCs w:val="44"/>
          <w:lang w:val="en"/>
        </w:rPr>
        <w:br/>
      </w:r>
      <w:r w:rsidR="007066FF">
        <w:rPr>
          <w:rFonts w:ascii="Calibri" w:hAnsi="Calibri" w:cs="Calibri"/>
          <w:kern w:val="0"/>
          <w:sz w:val="44"/>
          <w:szCs w:val="44"/>
          <w:lang w:val="en"/>
        </w:rPr>
        <w:lastRenderedPageBreak/>
        <w:t>__ 1.25x1 M12 (6)</w:t>
      </w:r>
      <w:r>
        <w:rPr>
          <w:rFonts w:ascii="Calibri" w:hAnsi="Calibri" w:cs="Calibri"/>
          <w:kern w:val="0"/>
          <w:sz w:val="44"/>
          <w:szCs w:val="44"/>
          <w:lang w:val="en"/>
        </w:rPr>
        <w:br/>
        <w:t>__ 1.25x1 M14 (4)</w:t>
      </w:r>
      <w:r w:rsidR="007066FF">
        <w:rPr>
          <w:rFonts w:ascii="Calibri" w:hAnsi="Calibri" w:cs="Calibri"/>
          <w:kern w:val="0"/>
          <w:sz w:val="44"/>
          <w:szCs w:val="44"/>
          <w:lang w:val="en"/>
        </w:rPr>
        <w:br/>
        <w:t>__ BLB 1 (1 pack of 2)</w:t>
      </w:r>
    </w:p>
    <w:p w14:paraId="1EC672D7" w14:textId="77777777" w:rsidR="00500259" w:rsidRPr="00D21901" w:rsidRDefault="00500259" w:rsidP="00500259">
      <w:pPr>
        <w:widowControl w:val="0"/>
        <w:autoSpaceDE w:val="0"/>
        <w:autoSpaceDN w:val="0"/>
        <w:adjustRightInd w:val="0"/>
        <w:spacing w:after="200" w:line="276" w:lineRule="auto"/>
        <w:rPr>
          <w:rFonts w:ascii="Calibri" w:hAnsi="Calibri" w:cs="Calibri"/>
          <w:b/>
          <w:bCs/>
          <w:kern w:val="0"/>
          <w:sz w:val="44"/>
          <w:szCs w:val="44"/>
          <w:lang w:val="en"/>
        </w:rPr>
      </w:pPr>
    </w:p>
    <w:p w14:paraId="3E306B63" w14:textId="77777777" w:rsidR="007066FF" w:rsidRDefault="00500259" w:rsidP="00500259">
      <w:pPr>
        <w:widowControl w:val="0"/>
        <w:autoSpaceDE w:val="0"/>
        <w:autoSpaceDN w:val="0"/>
        <w:adjustRightInd w:val="0"/>
        <w:spacing w:after="200" w:line="276" w:lineRule="auto"/>
        <w:rPr>
          <w:rFonts w:ascii="Calibri" w:hAnsi="Calibri" w:cs="Calibri"/>
          <w:kern w:val="0"/>
          <w:sz w:val="44"/>
          <w:szCs w:val="44"/>
          <w:lang w:val="en"/>
        </w:rPr>
      </w:pPr>
      <w:r w:rsidRPr="00D21901">
        <w:rPr>
          <w:rFonts w:ascii="Calibri" w:hAnsi="Calibri" w:cs="Calibri"/>
          <w:b/>
          <w:bCs/>
          <w:kern w:val="0"/>
          <w:sz w:val="44"/>
          <w:szCs w:val="44"/>
          <w:lang w:val="en"/>
        </w:rPr>
        <w:t>1 Bolt Pack:</w:t>
      </w:r>
      <w:r w:rsidRPr="00D21901">
        <w:rPr>
          <w:rFonts w:ascii="Calibri" w:hAnsi="Calibri" w:cs="Calibri"/>
          <w:b/>
          <w:bCs/>
          <w:kern w:val="0"/>
          <w:sz w:val="44"/>
          <w:szCs w:val="44"/>
          <w:lang w:val="en"/>
        </w:rPr>
        <w:tab/>
      </w:r>
      <w:r>
        <w:rPr>
          <w:rFonts w:ascii="Calibri" w:hAnsi="Calibri" w:cs="Calibri"/>
          <w:kern w:val="0"/>
          <w:sz w:val="44"/>
          <w:szCs w:val="44"/>
          <w:lang w:val="en"/>
        </w:rPr>
        <w:br/>
        <w:t>__ M14x</w:t>
      </w:r>
      <w:r w:rsidR="007066FF">
        <w:rPr>
          <w:rFonts w:ascii="Calibri" w:hAnsi="Calibri" w:cs="Calibri"/>
          <w:kern w:val="0"/>
          <w:sz w:val="44"/>
          <w:szCs w:val="44"/>
          <w:lang w:val="en"/>
        </w:rPr>
        <w:t>8</w:t>
      </w:r>
      <w:r>
        <w:rPr>
          <w:rFonts w:ascii="Calibri" w:hAnsi="Calibri" w:cs="Calibri"/>
          <w:kern w:val="0"/>
          <w:sz w:val="44"/>
          <w:szCs w:val="44"/>
          <w:lang w:val="en"/>
        </w:rPr>
        <w:t>0 (4)</w:t>
      </w:r>
      <w:r>
        <w:rPr>
          <w:rFonts w:ascii="Calibri" w:hAnsi="Calibri" w:cs="Calibri"/>
          <w:kern w:val="0"/>
          <w:sz w:val="44"/>
          <w:szCs w:val="44"/>
          <w:lang w:val="en"/>
        </w:rPr>
        <w:br/>
      </w:r>
      <w:r w:rsidR="007066FF">
        <w:rPr>
          <w:rFonts w:ascii="Calibri" w:hAnsi="Calibri" w:cs="Calibri"/>
          <w:kern w:val="0"/>
          <w:sz w:val="44"/>
          <w:szCs w:val="44"/>
          <w:lang w:val="en"/>
        </w:rPr>
        <w:t>__ M12x60 (2)</w:t>
      </w:r>
    </w:p>
    <w:p w14:paraId="6294812A" w14:textId="77777777" w:rsidR="00500259" w:rsidRDefault="007066FF" w:rsidP="00500259">
      <w:pPr>
        <w:widowControl w:val="0"/>
        <w:autoSpaceDE w:val="0"/>
        <w:autoSpaceDN w:val="0"/>
        <w:adjustRightInd w:val="0"/>
        <w:spacing w:after="200" w:line="276" w:lineRule="auto"/>
        <w:rPr>
          <w:rFonts w:ascii="Calibri" w:hAnsi="Calibri" w:cs="Calibri"/>
          <w:kern w:val="0"/>
          <w:sz w:val="44"/>
          <w:szCs w:val="44"/>
          <w:lang w:val="en"/>
        </w:rPr>
      </w:pPr>
      <w:r>
        <w:rPr>
          <w:rFonts w:ascii="Calibri" w:hAnsi="Calibri" w:cs="Calibri"/>
          <w:kern w:val="0"/>
          <w:sz w:val="44"/>
          <w:szCs w:val="44"/>
          <w:lang w:val="en"/>
        </w:rPr>
        <w:t>__ M12x100 (</w:t>
      </w:r>
      <w:r w:rsidR="006D02F7">
        <w:rPr>
          <w:rFonts w:ascii="Calibri" w:hAnsi="Calibri" w:cs="Calibri"/>
          <w:kern w:val="0"/>
          <w:sz w:val="44"/>
          <w:szCs w:val="44"/>
          <w:lang w:val="en"/>
        </w:rPr>
        <w:t>4</w:t>
      </w:r>
      <w:r>
        <w:rPr>
          <w:rFonts w:ascii="Calibri" w:hAnsi="Calibri" w:cs="Calibri"/>
          <w:kern w:val="0"/>
          <w:sz w:val="44"/>
          <w:szCs w:val="44"/>
          <w:lang w:val="en"/>
        </w:rPr>
        <w:t>)</w:t>
      </w:r>
      <w:r w:rsidR="00500259">
        <w:rPr>
          <w:rFonts w:ascii="Calibri" w:hAnsi="Calibri" w:cs="Calibri"/>
          <w:kern w:val="0"/>
          <w:sz w:val="44"/>
          <w:szCs w:val="44"/>
          <w:lang w:val="en"/>
        </w:rPr>
        <w:br/>
        <w:t>__ M8x</w:t>
      </w:r>
      <w:r>
        <w:rPr>
          <w:rFonts w:ascii="Calibri" w:hAnsi="Calibri" w:cs="Calibri"/>
          <w:kern w:val="0"/>
          <w:sz w:val="44"/>
          <w:szCs w:val="44"/>
          <w:lang w:val="en"/>
        </w:rPr>
        <w:t>7</w:t>
      </w:r>
      <w:r w:rsidR="00500259">
        <w:rPr>
          <w:rFonts w:ascii="Calibri" w:hAnsi="Calibri" w:cs="Calibri"/>
          <w:kern w:val="0"/>
          <w:sz w:val="44"/>
          <w:szCs w:val="44"/>
          <w:lang w:val="en"/>
        </w:rPr>
        <w:t>0 (4)</w:t>
      </w:r>
      <w:r w:rsidR="00500259">
        <w:rPr>
          <w:rFonts w:ascii="Calibri" w:hAnsi="Calibri" w:cs="Calibri"/>
          <w:kern w:val="0"/>
          <w:sz w:val="44"/>
          <w:szCs w:val="44"/>
          <w:lang w:val="en"/>
        </w:rPr>
        <w:tab/>
      </w:r>
    </w:p>
    <w:p w14:paraId="762C1E0B" w14:textId="77777777" w:rsidR="00B16AB3" w:rsidRDefault="00500259" w:rsidP="00500259">
      <w:pPr>
        <w:widowControl w:val="0"/>
        <w:autoSpaceDE w:val="0"/>
        <w:autoSpaceDN w:val="0"/>
        <w:adjustRightInd w:val="0"/>
        <w:spacing w:after="200" w:line="276" w:lineRule="auto"/>
        <w:rPr>
          <w:rFonts w:ascii="Calibri" w:hAnsi="Calibri" w:cs="Calibri"/>
          <w:kern w:val="0"/>
          <w:sz w:val="44"/>
          <w:szCs w:val="44"/>
          <w:lang w:val="en"/>
        </w:rPr>
      </w:pPr>
      <w:r>
        <w:rPr>
          <w:rFonts w:ascii="Calibri" w:hAnsi="Calibri" w:cs="Calibri"/>
          <w:kern w:val="0"/>
          <w:sz w:val="44"/>
          <w:szCs w:val="44"/>
          <w:lang w:val="en"/>
        </w:rPr>
        <w:t>__ sticker</w:t>
      </w:r>
      <w:r w:rsidR="00B16AB3">
        <w:rPr>
          <w:rFonts w:ascii="Calibri" w:hAnsi="Calibri" w:cs="Calibri"/>
          <w:kern w:val="0"/>
          <w:sz w:val="44"/>
          <w:szCs w:val="44"/>
          <w:lang w:val="en"/>
        </w:rPr>
        <w:br/>
        <w:t>__ Ruler</w:t>
      </w:r>
      <w:r w:rsidR="00B16AB3">
        <w:rPr>
          <w:rFonts w:ascii="Calibri" w:hAnsi="Calibri" w:cs="Calibri"/>
          <w:kern w:val="0"/>
          <w:sz w:val="44"/>
          <w:szCs w:val="44"/>
          <w:lang w:val="en"/>
        </w:rPr>
        <w:br/>
        <w:t xml:space="preserve">__ </w:t>
      </w:r>
      <w:r w:rsidR="00AC0EFB">
        <w:rPr>
          <w:rFonts w:ascii="Calibri" w:hAnsi="Calibri" w:cs="Calibri"/>
          <w:kern w:val="0"/>
          <w:sz w:val="44"/>
          <w:szCs w:val="44"/>
          <w:lang w:val="en"/>
        </w:rPr>
        <w:t xml:space="preserve">Instruction Card  </w:t>
      </w:r>
    </w:p>
    <w:p w14:paraId="15897A85" w14:textId="77777777" w:rsidR="00AC0EFB" w:rsidRPr="003C03C0" w:rsidRDefault="00AC0EFB" w:rsidP="00500259">
      <w:pPr>
        <w:widowControl w:val="0"/>
        <w:autoSpaceDE w:val="0"/>
        <w:autoSpaceDN w:val="0"/>
        <w:adjustRightInd w:val="0"/>
        <w:spacing w:after="200" w:line="276" w:lineRule="auto"/>
        <w:rPr>
          <w:rFonts w:ascii="Calibri" w:hAnsi="Calibri" w:cs="Calibri"/>
          <w:kern w:val="0"/>
          <w:sz w:val="44"/>
          <w:szCs w:val="44"/>
          <w:lang w:val="en"/>
        </w:rPr>
      </w:pPr>
    </w:p>
    <w:p w14:paraId="562DF0CB"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p>
    <w:sectPr w:rsidR="007306F6" w:rsidSect="009A6309">
      <w:pgSz w:w="12240" w:h="15840"/>
      <w:pgMar w:top="720" w:right="720" w:bottom="720" w:left="720" w:header="720" w:footer="720" w:gutter="0"/>
      <w:cols w:space="720"/>
      <w:noEndnote/>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16cid:durableId="17862730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259"/>
    <w:rsid w:val="000675B8"/>
    <w:rsid w:val="00123060"/>
    <w:rsid w:val="00133039"/>
    <w:rsid w:val="001D202E"/>
    <w:rsid w:val="00255E2E"/>
    <w:rsid w:val="00342E0D"/>
    <w:rsid w:val="003A3480"/>
    <w:rsid w:val="003B44A6"/>
    <w:rsid w:val="003C03C0"/>
    <w:rsid w:val="003E4B0C"/>
    <w:rsid w:val="004926C1"/>
    <w:rsid w:val="0049609C"/>
    <w:rsid w:val="004C4626"/>
    <w:rsid w:val="00500259"/>
    <w:rsid w:val="00572ED1"/>
    <w:rsid w:val="005C2AE6"/>
    <w:rsid w:val="006D02F7"/>
    <w:rsid w:val="007066FF"/>
    <w:rsid w:val="007306F6"/>
    <w:rsid w:val="00781BEE"/>
    <w:rsid w:val="00833882"/>
    <w:rsid w:val="008A1958"/>
    <w:rsid w:val="008F3EF9"/>
    <w:rsid w:val="009169F2"/>
    <w:rsid w:val="00925054"/>
    <w:rsid w:val="009A6309"/>
    <w:rsid w:val="009A6553"/>
    <w:rsid w:val="00A2492E"/>
    <w:rsid w:val="00A563CE"/>
    <w:rsid w:val="00A567C9"/>
    <w:rsid w:val="00AC0EFB"/>
    <w:rsid w:val="00B00E50"/>
    <w:rsid w:val="00B16AB3"/>
    <w:rsid w:val="00BC2647"/>
    <w:rsid w:val="00BF25A4"/>
    <w:rsid w:val="00C717EA"/>
    <w:rsid w:val="00D21901"/>
    <w:rsid w:val="00D722C8"/>
    <w:rsid w:val="00D84958"/>
    <w:rsid w:val="00DA520A"/>
    <w:rsid w:val="00E40418"/>
    <w:rsid w:val="00EF4E99"/>
    <w:rsid w:val="00F11746"/>
    <w:rsid w:val="00F15B42"/>
    <w:rsid w:val="00F93824"/>
    <w:rsid w:val="00FD6588"/>
    <w:rsid w:val="00FF74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895E6D9"/>
  <w14:defaultImageDpi w14:val="0"/>
  <w15:docId w15:val="{4C9B3442-97DF-49F4-8D08-B06E01F2D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kern w:val="2"/>
        <w:sz w:val="24"/>
        <w:szCs w:val="24"/>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hyperlink" Target="mailto:support@hrgoffroad.com"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1133</Words>
  <Characters>6459</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Huffman</dc:creator>
  <cp:keywords/>
  <dc:description/>
  <cp:lastModifiedBy>Hailey Huffman</cp:lastModifiedBy>
  <cp:revision>2</cp:revision>
  <cp:lastPrinted>2025-04-09T13:05:00Z</cp:lastPrinted>
  <dcterms:created xsi:type="dcterms:W3CDTF">2025-08-15T18:27:00Z</dcterms:created>
  <dcterms:modified xsi:type="dcterms:W3CDTF">2025-08-15T18:27:00Z</dcterms:modified>
</cp:coreProperties>
</file>